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39" w:rsidRDefault="00410A39">
      <w:pPr>
        <w:pStyle w:val="Standard"/>
        <w:jc w:val="center"/>
        <w:rPr>
          <w:b/>
          <w:bCs/>
        </w:rPr>
      </w:pPr>
    </w:p>
    <w:p w:rsidR="00410A39" w:rsidRDefault="00901CF0">
      <w:pPr>
        <w:pStyle w:val="Standard"/>
        <w:jc w:val="center"/>
      </w:pPr>
      <w:r>
        <w:rPr>
          <w:b/>
          <w:bCs/>
        </w:rPr>
        <w:t>ПЛАН  ОРГАНИЗАЦИОННО-МАССОВОГО  МЕРОПРИЯТИЯ</w:t>
      </w:r>
    </w:p>
    <w:p w:rsidR="00410A39" w:rsidRDefault="00901CF0">
      <w:pPr>
        <w:pStyle w:val="Standard"/>
        <w:jc w:val="center"/>
      </w:pPr>
      <w:r>
        <w:rPr>
          <w:b/>
          <w:bCs/>
        </w:rPr>
        <w:t>«УМНЫЕ КАНИКУЛЫ»</w:t>
      </w:r>
    </w:p>
    <w:p w:rsidR="00410A39" w:rsidRDefault="00901CF0">
      <w:pPr>
        <w:pStyle w:val="Standard"/>
        <w:jc w:val="center"/>
      </w:pP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в рамках сетевого взаимодействия МДОУ № 105,184,190,204</w:t>
      </w:r>
    </w:p>
    <w:p w:rsidR="00410A39" w:rsidRDefault="00410A39">
      <w:pPr>
        <w:pStyle w:val="Standard"/>
        <w:jc w:val="center"/>
        <w:rPr>
          <w:b/>
          <w:bCs/>
        </w:rPr>
      </w:pPr>
    </w:p>
    <w:p w:rsidR="00410A39" w:rsidRDefault="00410A39">
      <w:pPr>
        <w:pStyle w:val="Standard"/>
        <w:rPr>
          <w:b/>
          <w:bCs/>
        </w:rPr>
      </w:pPr>
    </w:p>
    <w:p w:rsidR="00410A39" w:rsidRDefault="00901CF0">
      <w:pPr>
        <w:pStyle w:val="Standard"/>
        <w:jc w:val="right"/>
      </w:pPr>
      <w:r>
        <w:rPr>
          <w:sz w:val="20"/>
          <w:szCs w:val="20"/>
        </w:rPr>
        <w:t>Основание: Приказ департамента образования мэрии г. Ярославля № 01-05/279 от 24.03.2025</w:t>
      </w:r>
    </w:p>
    <w:p w:rsidR="00410A39" w:rsidRDefault="00901CF0">
      <w:pPr>
        <w:pStyle w:val="Standard"/>
        <w:jc w:val="right"/>
      </w:pPr>
      <w:r>
        <w:rPr>
          <w:sz w:val="20"/>
          <w:szCs w:val="20"/>
        </w:rPr>
        <w:t>«О проведении организационно -массовых мероприятий</w:t>
      </w:r>
    </w:p>
    <w:p w:rsidR="00410A39" w:rsidRDefault="00901CF0">
      <w:pPr>
        <w:pStyle w:val="Standard"/>
        <w:jc w:val="right"/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>«Умные каникулы» в муниципальных образовательных учреждениях,</w:t>
      </w:r>
    </w:p>
    <w:p w:rsidR="00410A39" w:rsidRDefault="00901CF0">
      <w:pPr>
        <w:pStyle w:val="Standard"/>
        <w:jc w:val="right"/>
      </w:pPr>
      <w:r>
        <w:rPr>
          <w:rFonts w:eastAsia="Times New Roman" w:cs="Times New Roman"/>
          <w:sz w:val="20"/>
          <w:szCs w:val="20"/>
        </w:rPr>
        <w:t xml:space="preserve"> </w:t>
      </w:r>
      <w:r>
        <w:rPr>
          <w:sz w:val="20"/>
          <w:szCs w:val="20"/>
        </w:rPr>
        <w:t xml:space="preserve">реализующих программы дошкольного образования» </w:t>
      </w:r>
    </w:p>
    <w:p w:rsidR="00410A39" w:rsidRDefault="00410A39">
      <w:pPr>
        <w:pStyle w:val="Standard"/>
        <w:jc w:val="center"/>
        <w:rPr>
          <w:b/>
          <w:bCs/>
          <w:sz w:val="20"/>
          <w:szCs w:val="20"/>
        </w:rPr>
      </w:pPr>
    </w:p>
    <w:p w:rsidR="00410A39" w:rsidRDefault="00410A39">
      <w:pPr>
        <w:pStyle w:val="Standard"/>
        <w:jc w:val="both"/>
        <w:rPr>
          <w:b/>
          <w:bCs/>
        </w:rPr>
      </w:pPr>
    </w:p>
    <w:p w:rsidR="00410A39" w:rsidRDefault="00901CF0">
      <w:pPr>
        <w:pStyle w:val="Standard"/>
        <w:jc w:val="both"/>
      </w:pPr>
      <w:r>
        <w:t>Цель:  знакомство детей с русской культурой, языком, культурой других национальностей, народными играми, помогающими развитию у детей патриотического чувства любви к родному краю, к Родине, ее истории, традициям, и в соответствии с муниципальной программой «Развитие образования в городе Ярославле» на 2023-2025 г.</w:t>
      </w:r>
    </w:p>
    <w:p w:rsidR="00410A39" w:rsidRDefault="00410A39">
      <w:pPr>
        <w:pStyle w:val="Standard"/>
        <w:jc w:val="center"/>
        <w:rPr>
          <w:b/>
          <w:bCs/>
        </w:rPr>
      </w:pPr>
    </w:p>
    <w:tbl>
      <w:tblPr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4313"/>
        <w:gridCol w:w="1650"/>
        <w:gridCol w:w="1700"/>
        <w:gridCol w:w="2148"/>
      </w:tblGrid>
      <w:tr w:rsidR="00410A39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0A39" w:rsidRDefault="00901CF0">
            <w:pPr>
              <w:pStyle w:val="a6"/>
              <w:jc w:val="center"/>
            </w:pPr>
            <w:r>
              <w:t>№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0A39" w:rsidRDefault="00901CF0">
            <w:pPr>
              <w:pStyle w:val="a6"/>
              <w:jc w:val="center"/>
            </w:pPr>
            <w:r>
              <w:t>Тема, форма проведения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0A39" w:rsidRDefault="00901CF0">
            <w:pPr>
              <w:pStyle w:val="a6"/>
              <w:jc w:val="center"/>
            </w:pPr>
            <w:r>
              <w:t>Дата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10A39" w:rsidRDefault="00901CF0">
            <w:pPr>
              <w:pStyle w:val="a6"/>
              <w:jc w:val="center"/>
            </w:pPr>
            <w:r>
              <w:t>Ответственный</w:t>
            </w:r>
          </w:p>
        </w:tc>
        <w:tc>
          <w:tcPr>
            <w:tcW w:w="2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0A39" w:rsidRDefault="00901CF0">
            <w:pPr>
              <w:pStyle w:val="a6"/>
              <w:jc w:val="center"/>
            </w:pPr>
            <w:r>
              <w:t>Участники</w:t>
            </w:r>
          </w:p>
        </w:tc>
      </w:tr>
      <w:tr w:rsidR="00901CF0" w:rsidTr="0097703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1</w:t>
            </w:r>
          </w:p>
        </w:tc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Интегрированное занятие по познав</w:t>
            </w: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а</w:t>
            </w: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тельному развитию и ручному труду «Традиции и обычаи России. Пасхал</w:t>
            </w: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ь</w:t>
            </w: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ная голубка»</w:t>
            </w:r>
          </w:p>
        </w:tc>
        <w:tc>
          <w:tcPr>
            <w:tcW w:w="1650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</w:p>
          <w:p w:rsidR="00901CF0" w:rsidRDefault="00901CF0">
            <w:pPr>
              <w:pStyle w:val="a6"/>
              <w:jc w:val="center"/>
            </w:pPr>
            <w:r>
              <w:t xml:space="preserve">с 07.04.2025 по </w:t>
            </w:r>
          </w:p>
          <w:p w:rsidR="00901CF0" w:rsidRDefault="00901CF0">
            <w:pPr>
              <w:pStyle w:val="a6"/>
              <w:jc w:val="center"/>
            </w:pPr>
            <w:r>
              <w:t>11.04.2025 г.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snapToGrid w:val="0"/>
              <w:jc w:val="center"/>
            </w:pPr>
            <w:r>
              <w:t>МДОУ «Детский сад № 204»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Дети подготовительных групп</w:t>
            </w:r>
          </w:p>
          <w:p w:rsidR="00901CF0" w:rsidRDefault="00901CF0">
            <w:pPr>
              <w:pStyle w:val="a6"/>
              <w:jc w:val="center"/>
            </w:pPr>
            <w:r>
              <w:t>МДОУ № 105,184, 190</w:t>
            </w:r>
          </w:p>
        </w:tc>
      </w:tr>
      <w:tr w:rsidR="00901CF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2</w:t>
            </w:r>
          </w:p>
        </w:tc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 xml:space="preserve">Занятие по познавательному развитию </w:t>
            </w:r>
          </w:p>
          <w:p w:rsidR="00901CF0" w:rsidRDefault="00901CF0">
            <w:pPr>
              <w:pStyle w:val="Standard"/>
            </w:pPr>
            <w:r>
              <w:t>«Дети в Великую отечественную войну»</w:t>
            </w:r>
          </w:p>
          <w:p w:rsidR="00901CF0" w:rsidRDefault="00901CF0">
            <w:pPr>
              <w:pStyle w:val="Standard"/>
            </w:pPr>
          </w:p>
        </w:tc>
        <w:tc>
          <w:tcPr>
            <w:tcW w:w="165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snapToGrid w:val="0"/>
              <w:jc w:val="center"/>
            </w:pPr>
            <w:r>
              <w:t>МДОУ «Детский сад № 190»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Дети подготовительной группы</w:t>
            </w:r>
          </w:p>
          <w:p w:rsidR="00901CF0" w:rsidRDefault="00901CF0">
            <w:pPr>
              <w:pStyle w:val="a6"/>
              <w:jc w:val="center"/>
            </w:pPr>
            <w:r>
              <w:t>МДОУ № 204</w:t>
            </w:r>
          </w:p>
        </w:tc>
      </w:tr>
      <w:tr w:rsidR="00901CF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3</w:t>
            </w:r>
          </w:p>
        </w:tc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Cs w:val="23"/>
                <w:lang w:eastAsia="ru-RU"/>
              </w:rPr>
              <w:t>Занятие по познавательному развитию краеведческой направленности</w:t>
            </w:r>
          </w:p>
          <w:p w:rsidR="00901CF0" w:rsidRDefault="00901CF0">
            <w:pPr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Cs w:val="23"/>
                <w:lang w:eastAsia="ru-RU"/>
              </w:rPr>
              <w:t>«Архитектурные особенности города Ярославля»</w:t>
            </w:r>
          </w:p>
          <w:p w:rsidR="00901CF0" w:rsidRDefault="00901CF0">
            <w:pPr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szCs w:val="23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snapToGrid w:val="0"/>
              <w:jc w:val="center"/>
            </w:pPr>
            <w:r>
              <w:t>МДОУ «Детский сад № 190»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Дети подготовительной группы</w:t>
            </w:r>
          </w:p>
          <w:p w:rsidR="00901CF0" w:rsidRDefault="00901CF0">
            <w:pPr>
              <w:pStyle w:val="a6"/>
              <w:jc w:val="center"/>
            </w:pPr>
            <w:r>
              <w:t>МДОУ № 105</w:t>
            </w:r>
          </w:p>
        </w:tc>
      </w:tr>
      <w:tr w:rsidR="00901CF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4</w:t>
            </w:r>
          </w:p>
        </w:tc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shd w:val="clear" w:color="auto" w:fill="FFFFFF"/>
              <w:suppressAutoHyphens w:val="0"/>
              <w:snapToGrid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Cs w:val="23"/>
                <w:lang w:eastAsia="ru-RU"/>
              </w:rPr>
              <w:t>Занятие по познавательному развитию краеведческой направленности</w:t>
            </w:r>
          </w:p>
          <w:p w:rsidR="00901CF0" w:rsidRDefault="00901CF0">
            <w:pPr>
              <w:shd w:val="clear" w:color="auto" w:fill="FFFFFF"/>
              <w:suppressAutoHyphens w:val="0"/>
              <w:snapToGrid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szCs w:val="23"/>
                <w:lang w:eastAsia="ru-RU"/>
              </w:rPr>
              <w:t>«Башни Ярославля».</w:t>
            </w:r>
          </w:p>
          <w:p w:rsidR="00901CF0" w:rsidRDefault="00901CF0">
            <w:pPr>
              <w:pStyle w:val="a6"/>
              <w:snapToGrid w:val="0"/>
            </w:pPr>
          </w:p>
        </w:tc>
        <w:tc>
          <w:tcPr>
            <w:tcW w:w="165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snapToGrid w:val="0"/>
              <w:jc w:val="center"/>
            </w:pPr>
            <w:r>
              <w:t>МДОУ «Детский сад № 190»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Дети подготовительных групп</w:t>
            </w:r>
          </w:p>
          <w:p w:rsidR="00901CF0" w:rsidRDefault="00901CF0">
            <w:pPr>
              <w:pStyle w:val="a6"/>
              <w:jc w:val="center"/>
            </w:pPr>
            <w:r>
              <w:t>МДОУ № 184</w:t>
            </w:r>
          </w:p>
        </w:tc>
      </w:tr>
      <w:tr w:rsidR="00901CF0" w:rsidTr="0097703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5</w:t>
            </w:r>
          </w:p>
        </w:tc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Pr="00901CF0" w:rsidRDefault="00901CF0" w:rsidP="00901CF0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Квест –игра «</w:t>
            </w:r>
            <w:r w:rsidRPr="00901CF0">
              <w:rPr>
                <w:rFonts w:eastAsia="Times New Roman" w:cs="Times New Roman"/>
                <w:color w:val="1A1A1A"/>
                <w:kern w:val="0"/>
                <w:lang w:eastAsia="ru-RU"/>
              </w:rPr>
              <w:t>Путешествие в старину</w:t>
            </w:r>
          </w:p>
          <w:p w:rsidR="00901CF0" w:rsidRPr="00901CF0" w:rsidRDefault="00672B4E" w:rsidP="00901CF0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  <w:r>
              <w:rPr>
                <w:rFonts w:eastAsia="Times New Roman" w:cs="Times New Roman"/>
                <w:color w:val="1A1A1A"/>
                <w:kern w:val="0"/>
                <w:lang w:eastAsia="ru-RU"/>
              </w:rPr>
              <w:t>Русь Матушку</w:t>
            </w:r>
            <w:r w:rsidR="00901CF0" w:rsidRPr="00901CF0">
              <w:rPr>
                <w:rFonts w:eastAsia="Times New Roman" w:cs="Times New Roman"/>
                <w:color w:val="1A1A1A"/>
                <w:kern w:val="0"/>
                <w:lang w:eastAsia="ru-RU"/>
              </w:rPr>
              <w:t>»</w:t>
            </w:r>
          </w:p>
          <w:p w:rsidR="00901CF0" w:rsidRPr="00901CF0" w:rsidRDefault="00901CF0" w:rsidP="00901CF0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1A1A1A"/>
                <w:kern w:val="0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 w:rsidP="00901CF0">
            <w:pPr>
              <w:pStyle w:val="a6"/>
              <w:jc w:val="center"/>
            </w:pPr>
            <w:r>
              <w:t>МДОУ «Детский сад № 184»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1CF0" w:rsidRDefault="00901CF0" w:rsidP="00901CF0">
            <w:pPr>
              <w:pStyle w:val="a6"/>
              <w:jc w:val="center"/>
            </w:pPr>
            <w:r>
              <w:t>Дети старшего возраста</w:t>
            </w:r>
          </w:p>
          <w:p w:rsidR="00901CF0" w:rsidRDefault="00901CF0" w:rsidP="00901CF0">
            <w:pPr>
              <w:pStyle w:val="a6"/>
              <w:jc w:val="center"/>
            </w:pPr>
            <w:r>
              <w:t>МДОУ № 105,184, 190</w:t>
            </w:r>
          </w:p>
        </w:tc>
      </w:tr>
      <w:tr w:rsidR="00901CF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  <w:r>
              <w:t>6</w:t>
            </w:r>
          </w:p>
          <w:p w:rsidR="00901CF0" w:rsidRDefault="00901CF0">
            <w:pPr>
              <w:pStyle w:val="a6"/>
              <w:jc w:val="center"/>
            </w:pPr>
          </w:p>
        </w:tc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200413">
            <w:pPr>
              <w:pStyle w:val="Standard"/>
            </w:pPr>
            <w:r>
              <w:t>Интегрированная познавательная деятельность «Мир, который я люблю!»</w:t>
            </w:r>
          </w:p>
        </w:tc>
        <w:tc>
          <w:tcPr>
            <w:tcW w:w="16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901CF0">
            <w:pPr>
              <w:pStyle w:val="a6"/>
              <w:jc w:val="center"/>
            </w:pP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01CF0" w:rsidRDefault="00200413">
            <w:pPr>
              <w:pStyle w:val="a6"/>
              <w:jc w:val="center"/>
            </w:pPr>
            <w:r>
              <w:t>МДОУ «Детский сад № 105»</w:t>
            </w:r>
          </w:p>
        </w:tc>
        <w:tc>
          <w:tcPr>
            <w:tcW w:w="21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0413" w:rsidRDefault="00200413" w:rsidP="00200413">
            <w:pPr>
              <w:pStyle w:val="a6"/>
              <w:jc w:val="center"/>
            </w:pPr>
            <w:r>
              <w:t>Дети подготовительных групп</w:t>
            </w:r>
          </w:p>
          <w:p w:rsidR="00200413" w:rsidRDefault="00200413" w:rsidP="00200413">
            <w:pPr>
              <w:pStyle w:val="a6"/>
              <w:jc w:val="center"/>
            </w:pPr>
            <w:r>
              <w:t xml:space="preserve">МДОУ </w:t>
            </w:r>
          </w:p>
          <w:p w:rsidR="00901CF0" w:rsidRDefault="00200413" w:rsidP="00200413">
            <w:pPr>
              <w:pStyle w:val="a6"/>
              <w:jc w:val="center"/>
            </w:pPr>
            <w:r>
              <w:t>№ 184,190,204</w:t>
            </w:r>
          </w:p>
        </w:tc>
      </w:tr>
    </w:tbl>
    <w:p w:rsidR="00410A39" w:rsidRDefault="00410A39">
      <w:pPr>
        <w:pStyle w:val="Standard"/>
        <w:jc w:val="center"/>
        <w:rPr>
          <w:b/>
          <w:bCs/>
        </w:rPr>
      </w:pPr>
    </w:p>
    <w:p w:rsidR="00410A39" w:rsidRDefault="00410A39">
      <w:pPr>
        <w:pStyle w:val="Standard"/>
        <w:jc w:val="center"/>
        <w:rPr>
          <w:b/>
          <w:bCs/>
        </w:rPr>
      </w:pPr>
    </w:p>
    <w:p w:rsidR="00410A39" w:rsidRDefault="00410A39">
      <w:pPr>
        <w:pStyle w:val="Standard"/>
        <w:jc w:val="center"/>
        <w:rPr>
          <w:b/>
          <w:bCs/>
        </w:rPr>
      </w:pPr>
    </w:p>
    <w:p w:rsidR="00410A39" w:rsidRDefault="00410A39">
      <w:pPr>
        <w:pStyle w:val="Standard"/>
        <w:jc w:val="center"/>
        <w:rPr>
          <w:b/>
          <w:bCs/>
        </w:rPr>
      </w:pPr>
    </w:p>
    <w:p w:rsidR="00410A39" w:rsidRDefault="00410A39">
      <w:pPr>
        <w:pStyle w:val="Standard"/>
        <w:jc w:val="center"/>
        <w:rPr>
          <w:b/>
          <w:bCs/>
        </w:rPr>
      </w:pPr>
    </w:p>
    <w:sectPr w:rsidR="00410A39" w:rsidSect="00410A39">
      <w:pgSz w:w="11906" w:h="16838"/>
      <w:pgMar w:top="1134" w:right="79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6"/>
  <w:autoHyphenation/>
  <w:characterSpacingControl w:val="doNotCompress"/>
  <w:compat/>
  <w:rsids>
    <w:rsidRoot w:val="00410A39"/>
    <w:rsid w:val="00200413"/>
    <w:rsid w:val="002C262C"/>
    <w:rsid w:val="00410A39"/>
    <w:rsid w:val="00672B4E"/>
    <w:rsid w:val="00800CAD"/>
    <w:rsid w:val="0090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77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72077"/>
  </w:style>
  <w:style w:type="paragraph" w:customStyle="1" w:styleId="10">
    <w:name w:val="Заголовок1"/>
    <w:basedOn w:val="Standard"/>
    <w:next w:val="Textbody"/>
    <w:qFormat/>
    <w:rsid w:val="0087207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872077"/>
    <w:pPr>
      <w:spacing w:after="140" w:line="276" w:lineRule="auto"/>
    </w:pPr>
  </w:style>
  <w:style w:type="paragraph" w:styleId="a4">
    <w:name w:val="List"/>
    <w:basedOn w:val="Textbody"/>
    <w:rsid w:val="00872077"/>
  </w:style>
  <w:style w:type="paragraph" w:customStyle="1" w:styleId="11">
    <w:name w:val="Название объекта1"/>
    <w:basedOn w:val="a"/>
    <w:qFormat/>
    <w:rsid w:val="00410A39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Standard"/>
    <w:qFormat/>
    <w:rsid w:val="00872077"/>
    <w:pPr>
      <w:suppressLineNumbers/>
    </w:pPr>
  </w:style>
  <w:style w:type="paragraph" w:styleId="a5">
    <w:name w:val="caption"/>
    <w:basedOn w:val="a"/>
    <w:qFormat/>
    <w:rsid w:val="00872077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qFormat/>
    <w:rsid w:val="00872077"/>
    <w:pPr>
      <w:suppressLineNumbers/>
    </w:pPr>
    <w:rPr>
      <w:rFonts w:cs="Times New Roman"/>
    </w:rPr>
  </w:style>
  <w:style w:type="paragraph" w:customStyle="1" w:styleId="Standard">
    <w:name w:val="Standard"/>
    <w:qFormat/>
    <w:rsid w:val="00872077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872077"/>
    <w:pPr>
      <w:spacing w:after="120"/>
    </w:pPr>
  </w:style>
  <w:style w:type="paragraph" w:customStyle="1" w:styleId="14">
    <w:name w:val="Название объекта1"/>
    <w:basedOn w:val="Standard"/>
    <w:qFormat/>
    <w:rsid w:val="00872077"/>
    <w:pPr>
      <w:suppressLineNumbers/>
      <w:spacing w:before="120" w:after="120"/>
    </w:pPr>
    <w:rPr>
      <w:i/>
      <w:iCs/>
    </w:rPr>
  </w:style>
  <w:style w:type="paragraph" w:customStyle="1" w:styleId="a6">
    <w:name w:val="Содержимое таблицы"/>
    <w:basedOn w:val="a"/>
    <w:qFormat/>
    <w:rsid w:val="00872077"/>
    <w:pPr>
      <w:suppressLineNumbers/>
    </w:pPr>
  </w:style>
  <w:style w:type="paragraph" w:customStyle="1" w:styleId="a7">
    <w:name w:val="Заголовок таблицы"/>
    <w:basedOn w:val="a6"/>
    <w:qFormat/>
    <w:rsid w:val="0087207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</cp:revision>
  <cp:lastPrinted>2025-04-02T14:27:00Z</cp:lastPrinted>
  <dcterms:created xsi:type="dcterms:W3CDTF">2025-04-03T11:23:00Z</dcterms:created>
  <dcterms:modified xsi:type="dcterms:W3CDTF">2025-04-07T11:54:00Z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