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36" w:rsidRPr="00616436" w:rsidRDefault="00616436" w:rsidP="0061643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4"/>
          <w:szCs w:val="44"/>
          <w:lang w:eastAsia="ru-RU"/>
        </w:rPr>
        <w:t>Как научить ребенка правильно держать карандаш?</w:t>
      </w:r>
      <w:r w:rsidRPr="006164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86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знают, как трудно порой приучить ребенка с детства держать ручку или карандаш правильно. Если сразу сделать этого не получается, то неправильная привычка пристает очень быстро и остается с человеком на всю жизнь. Это может отразиться на почерке ребенка, а в дальнейшем даже повлиять на его имидж.</w:t>
      </w:r>
    </w:p>
    <w:p w:rsidR="00616436" w:rsidRPr="00616436" w:rsidRDefault="00616436" w:rsidP="0061643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1643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Правильный захват карандаша выглядит так:</w:t>
      </w:r>
    </w:p>
    <w:p w:rsidR="00616436" w:rsidRPr="00616436" w:rsidRDefault="00616436" w:rsidP="0061643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121285</wp:posOffset>
            </wp:positionV>
            <wp:extent cx="2314575" cy="1600200"/>
            <wp:effectExtent l="19050" t="0" r="9525" b="0"/>
            <wp:wrapTight wrapText="bothSides">
              <wp:wrapPolygon edited="0">
                <wp:start x="-178" y="0"/>
                <wp:lineTo x="-178" y="21343"/>
                <wp:lineTo x="21689" y="21343"/>
                <wp:lineTo x="21689" y="0"/>
                <wp:lineTo x="-178" y="0"/>
              </wp:wrapPolygon>
            </wp:wrapTight>
            <wp:docPr id="1" name="Рисунок 1" descr="http://askinmask.com/wp-content/uploads/2010/9/kak-pravilno-derzhat-karandash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kinmask.com/wp-content/uploads/2010/9/kak-pravilno-derzhat-karandash_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027" t="6952" b="3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64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 лежит на среднем пальце,</w:t>
      </w:r>
    </w:p>
    <w:p w:rsidR="00616436" w:rsidRPr="00616436" w:rsidRDefault="00616436" w:rsidP="0061643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 палец придерживает карандаш сверху,</w:t>
      </w:r>
    </w:p>
    <w:p w:rsidR="00616436" w:rsidRPr="00616436" w:rsidRDefault="00616436" w:rsidP="0061643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палец придерживает карандаш с левой стороны;</w:t>
      </w:r>
    </w:p>
    <w:p w:rsidR="00616436" w:rsidRPr="00616436" w:rsidRDefault="00616436" w:rsidP="0061643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три пальца слегка закруглены и не сжимают карандаш сильно;</w:t>
      </w:r>
    </w:p>
    <w:p w:rsidR="00616436" w:rsidRPr="00616436" w:rsidRDefault="00616436" w:rsidP="0061643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 палец может легко подниматься, и при этом карандаш не должен падать;</w:t>
      </w:r>
    </w:p>
    <w:p w:rsidR="00616436" w:rsidRPr="00616436" w:rsidRDefault="00616436" w:rsidP="0061643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безымянный и мизинец могут находиться внутри ладони или свободно лежать у основания большого пальца.</w:t>
      </w:r>
      <w:r w:rsidRPr="00616436">
        <w:t xml:space="preserve"> </w:t>
      </w:r>
    </w:p>
    <w:p w:rsidR="00616436" w:rsidRPr="00616436" w:rsidRDefault="00616436" w:rsidP="0061643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начальных этапах овладения навыками рисования дети держат карандаш в кулачке всей ладонью.  Иногда ребенок привыкает неправильно держать карандаш, ручку, и переучить его бывает очень трудно, но возможно.</w:t>
      </w:r>
    </w:p>
    <w:p w:rsidR="00616436" w:rsidRPr="00616436" w:rsidRDefault="00616436" w:rsidP="0061643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с трех с половиной лет можно предложить малышу упражнения, которые помогут ему впоследствии держать карандаш щепотью (большим, указательным и средним пальцами).</w:t>
      </w:r>
    </w:p>
    <w:p w:rsidR="00616436" w:rsidRPr="00616436" w:rsidRDefault="00616436" w:rsidP="0061643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1643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Рассмотрим приемы, которые помогут ребенку научиться держать письменные принадлежности правильно:</w:t>
      </w:r>
    </w:p>
    <w:p w:rsidR="00616436" w:rsidRPr="00616436" w:rsidRDefault="00616436" w:rsidP="0061643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Побуждайте ребенка брать мелкие предметы кончиками пальцев (пинцетный захват) и выпускать их, складывая в какую-то емкость.</w:t>
      </w:r>
    </w:p>
    <w:p w:rsidR="00616436" w:rsidRPr="00616436" w:rsidRDefault="005866B3" w:rsidP="0061643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652145</wp:posOffset>
            </wp:positionV>
            <wp:extent cx="1781175" cy="2362200"/>
            <wp:effectExtent l="19050" t="0" r="9525" b="0"/>
            <wp:wrapTight wrapText="bothSides">
              <wp:wrapPolygon edited="0">
                <wp:start x="-231" y="0"/>
                <wp:lineTo x="-231" y="21426"/>
                <wp:lineTo x="21716" y="21426"/>
                <wp:lineTo x="21716" y="0"/>
                <wp:lineTo x="-231" y="0"/>
              </wp:wrapPolygon>
            </wp:wrapTight>
            <wp:docPr id="3" name="Рисунок 4" descr="https://3.bp.blogspot.com/-aG9n7GHJ__o/VbI5ZbTicvI/AAAAAAAAB7Y/s1D62ERH7nA/w506-h670/491bfa33641b16a2362c14e32a4753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aG9n7GHJ__o/VbI5ZbTicvI/AAAAAAAAB7Y/s1D62ERH7nA/w506-h670/491bfa33641b16a2362c14e32a47533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436" w:rsidRPr="0061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дошкольнику было легче научиться держать карандаш щепотью, предоставьте ему возможность пользоваться маленькими кусочками мела. Такие мелки неудобно держать в кулаке, и </w:t>
      </w:r>
      <w:r w:rsidRPr="00616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</w:t>
      </w:r>
      <w:r w:rsidR="00616436" w:rsidRPr="0061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</w:t>
      </w:r>
      <w:proofErr w:type="gramStart"/>
      <w:r w:rsidR="00616436" w:rsidRPr="006164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="00616436" w:rsidRPr="0061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возьмет его так, как нужно для письма.</w:t>
      </w:r>
    </w:p>
    <w:p w:rsidR="00616436" w:rsidRPr="00616436" w:rsidRDefault="00616436" w:rsidP="0061643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специальные толстые трехгранные карандаши. Такой карандаш «заставит» держать его с трех сторон. Хорошо если карандаши будут мягкими. Они оставляют след на бумаге без сильного нажима.  Это могут быть восковые и пластиковые карандаши, карандаши на водной основе. Они легко затачиваются обычной точилкой, оставляют яркие и ровные штрихи. </w:t>
      </w:r>
    </w:p>
    <w:p w:rsidR="00616436" w:rsidRPr="00616436" w:rsidRDefault="00616436" w:rsidP="0061643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играть с не тугими бельевыми прищепками, складывать бумагу или вытаскивать салфетки из пачки, откручивать крышечки от тюбиков с зубной пастой большим, указательным и (иногда) средним пальцами.</w:t>
      </w:r>
    </w:p>
    <w:p w:rsidR="00616436" w:rsidRPr="00616436" w:rsidRDefault="00616436" w:rsidP="0061643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Щепотью (большим, указательным и средним пальцами) ребенок должен взять за не заточенный конец карандаша и передвигать пальцы к другому концу скользящим движением, опираясь заточенным концом о поверхность стола. Когда пальчики </w:t>
      </w:r>
      <w:r w:rsidRPr="00616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будут почти у грифеля, они обязательно правильно распределятся. При этом обратите внимание дошкольника на то, как держать карандаш «по-новому». </w:t>
      </w:r>
    </w:p>
    <w:p w:rsidR="00616436" w:rsidRPr="00616436" w:rsidRDefault="00616436" w:rsidP="0061643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правую руку ребенка ладошкой вниз и вложить карандаш нижней его частью между большим и указательным пальцами, затем просите дошкольника сжать пальцы.</w:t>
      </w:r>
    </w:p>
    <w:p w:rsidR="00616436" w:rsidRPr="00616436" w:rsidRDefault="00616436" w:rsidP="0061643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1643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Упражнения с салфеткой:</w:t>
      </w:r>
    </w:p>
    <w:p w:rsidR="00616436" w:rsidRPr="00616436" w:rsidRDefault="00616436" w:rsidP="0061643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салфетку и разделите ее пополам. Если взять целую, она будет слишком большой для маленькой детской руки. Поэтому используем половину.</w:t>
      </w:r>
    </w:p>
    <w:p w:rsidR="005866B3" w:rsidRPr="00616436" w:rsidRDefault="00616436" w:rsidP="005866B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зажать салфетку безымянным пальцем и мизинцем. Посмотрите, как это сделано на фото ниже, и помогите ребенку сделать так же.</w:t>
      </w:r>
    </w:p>
    <w:p w:rsidR="00616436" w:rsidRPr="00616436" w:rsidRDefault="005866B3" w:rsidP="005866B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41275</wp:posOffset>
            </wp:positionV>
            <wp:extent cx="1771650" cy="2019300"/>
            <wp:effectExtent l="19050" t="0" r="0" b="0"/>
            <wp:wrapTight wrapText="bothSides">
              <wp:wrapPolygon edited="0">
                <wp:start x="-232" y="0"/>
                <wp:lineTo x="-232" y="21396"/>
                <wp:lineTo x="21600" y="21396"/>
                <wp:lineTo x="21600" y="0"/>
                <wp:lineTo x="-232" y="0"/>
              </wp:wrapPolygon>
            </wp:wrapTight>
            <wp:docPr id="7" name="Рисунок 7" descr="http://ic.pics.livejournal.com/igry_i_igrushki/72925768/685778/685778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c.pics.livejournal.com/igry_i_igrushki/72925768/685778/685778_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436" w:rsidRPr="006164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попросите ребенка взять остальными тремя пальцами ручку или карандаш. Напомните, что салфетка при этом должна оставаться зажатой в руке.</w:t>
      </w:r>
    </w:p>
    <w:p w:rsidR="00616436" w:rsidRPr="00616436" w:rsidRDefault="00616436" w:rsidP="0061643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Удивительно, но пока салфетка зажата мизинцем и безымянным пальцем, ребенок преспокойным образом держит ручку или карандаш правильно.</w:t>
      </w:r>
    </w:p>
    <w:p w:rsidR="00616436" w:rsidRPr="00616436" w:rsidRDefault="00616436" w:rsidP="0061643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6">
        <w:rPr>
          <w:rFonts w:ascii="Times New Roman" w:eastAsia="Times New Roman" w:hAnsi="Times New Roman" w:cs="Times New Roman"/>
          <w:sz w:val="28"/>
          <w:szCs w:val="28"/>
          <w:lang w:eastAsia="ru-RU"/>
        </w:rPr>
        <w:t>  * Первое время, когда ребенок только научится делать захват тремя пальцами, он может держать карандаш ими не так, как надо, а как ему удобно писать. Это связано с трудностью управления движениями мелких мышц руки, не волнуйтесь: нужны лишь время и практика.</w:t>
      </w:r>
    </w:p>
    <w:p w:rsidR="00616436" w:rsidRPr="00616436" w:rsidRDefault="00616436" w:rsidP="0061643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взрослого в период «</w:t>
      </w:r>
      <w:proofErr w:type="spellStart"/>
      <w:r w:rsidRPr="00616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научения</w:t>
      </w:r>
      <w:proofErr w:type="spellEnd"/>
      <w:r w:rsidRPr="00616436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регулярно следить за правильностью захвата ребёнком письменных принадлежностей. То есть во время рисования нужно следить за правильным положением пальцев. Если Вы заметили, что карандаш снова держится неправильно, остановите рисование и переложите его правильно.</w:t>
      </w:r>
    </w:p>
    <w:p w:rsidR="00616436" w:rsidRPr="00616436" w:rsidRDefault="00616436" w:rsidP="0061643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Стоить помнить, что, рисуя, дети обычно очень сильно сжимают карандаш. Пальцы потеют, и рука быстро устает.  В этом случае нужно сделать </w:t>
      </w:r>
      <w:r w:rsidRPr="00616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расслабление.</w:t>
      </w:r>
    </w:p>
    <w:p w:rsidR="00616436" w:rsidRPr="00616436" w:rsidRDefault="00616436" w:rsidP="00616436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ребенок смог почувствовать расслабление мышц, попросите его сильно сжать карандаш, и долго подержать их в таком состоянии. А затем предложите разжать (расслабить) пальцы и почувствовать это состояние. Напряжение должно быть кратковременным, а расслабление – длительным.</w:t>
      </w:r>
    </w:p>
    <w:p w:rsidR="00616436" w:rsidRPr="00616436" w:rsidRDefault="00616436" w:rsidP="00616436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помогают научить ребенка расслаблять пальцы занятия с красками. Когда ребенок работает с кистью, то он расслабляет пальцы, делая широкие мазки. </w:t>
      </w:r>
    </w:p>
    <w:p w:rsidR="00616436" w:rsidRDefault="00616436" w:rsidP="00616436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Расслабление пальцев с помощью пальчиковой гимнастики. Начинать пальчиковые игры надо с разминки пальцев: сгибания и разгибания. Можно использовать для этого резиновые игрушки с пищалками или всем известное упражнение «Мы писали, мы писали, наши пальчики устали».</w:t>
      </w:r>
    </w:p>
    <w:p w:rsidR="00B24B92" w:rsidRPr="00B24B92" w:rsidRDefault="00B24B92" w:rsidP="00B24B9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B24B9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Расслабление пальцев и кистей рук с помощью пальчиковой гимнастики </w:t>
      </w:r>
    </w:p>
    <w:p w:rsidR="00B24B92" w:rsidRPr="00B24B92" w:rsidRDefault="00B24B92" w:rsidP="00B24B9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92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(Ребенок воспроизводит действия с каким-либо реальным предметом.)</w:t>
      </w:r>
    </w:p>
    <w:p w:rsidR="00B24B92" w:rsidRPr="00B24B92" w:rsidRDefault="00B24B92" w:rsidP="00B24B92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"Красим забор"</w:t>
      </w:r>
      <w:r w:rsidRPr="00B24B9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движение кисти руки вверх-вниз, вправо-влево.</w:t>
      </w:r>
    </w:p>
    <w:p w:rsidR="00B24B92" w:rsidRPr="00B24B92" w:rsidRDefault="00B24B92" w:rsidP="00B24B92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"Погладим котенка"</w:t>
      </w:r>
      <w:r w:rsidRPr="00B24B9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плавные движения поглаживания выполняются сначала одной, потом другой рукой.</w:t>
      </w:r>
    </w:p>
    <w:p w:rsidR="00B24B92" w:rsidRPr="00B24B92" w:rsidRDefault="00B24B92" w:rsidP="00B24B92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"Курочка пьет водичку"</w:t>
      </w:r>
      <w:r w:rsidRPr="00B24B92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локти опираются на стол, пальцы сложены в виде клюва; ритмичные наклоны рук вперед.</w:t>
      </w:r>
    </w:p>
    <w:p w:rsidR="00B24B92" w:rsidRPr="00B24B92" w:rsidRDefault="00B24B92" w:rsidP="00B24B92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"Музыканты"</w:t>
      </w:r>
      <w:r w:rsidRPr="00B24B9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движениями рук ребенок копирует игру на различных музыкальных инструментах.</w:t>
      </w:r>
    </w:p>
    <w:p w:rsidR="00B24B92" w:rsidRPr="00B24B92" w:rsidRDefault="00B24B92" w:rsidP="00B24B92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"Солим суп"</w:t>
      </w:r>
      <w:r w:rsidRPr="00B24B92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локти опираются о стол, пальцы обеих рук воспроизводят соответствующие движения.</w:t>
      </w:r>
    </w:p>
    <w:p w:rsidR="00B24B92" w:rsidRPr="00616436" w:rsidRDefault="00B24B92" w:rsidP="00B24B92">
      <w:p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B92" w:rsidRPr="00616436" w:rsidRDefault="00B24B92" w:rsidP="00B24B9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3009120"/>
            <wp:effectExtent l="19050" t="0" r="2540" b="0"/>
            <wp:docPr id="10" name="Рисунок 10" descr="http://likeni.me/wp-content/uploads/2015/09/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keni.me/wp-content/uploads/2015/09/6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0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CF8" w:rsidRDefault="002D2CF8" w:rsidP="00B24B92">
      <w:p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4B92" w:rsidRPr="002D2CF8" w:rsidRDefault="00B24B92" w:rsidP="00B24B92">
      <w:p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мире современных технологий достаточно много придумано приспособлений для правильной постановки пальцев кистей рук при рисовании и письме; накладки на ручки, шариковые ручки с углублениями для пальцев</w:t>
      </w:r>
      <w:r w:rsidR="002D2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4B92" w:rsidRPr="00B24B92" w:rsidRDefault="00B24B92" w:rsidP="00B24B92">
      <w:p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146050</wp:posOffset>
            </wp:positionV>
            <wp:extent cx="2092325" cy="2247900"/>
            <wp:effectExtent l="19050" t="0" r="3175" b="0"/>
            <wp:wrapTight wrapText="bothSides">
              <wp:wrapPolygon edited="0">
                <wp:start x="-197" y="0"/>
                <wp:lineTo x="-197" y="21417"/>
                <wp:lineTo x="21633" y="21417"/>
                <wp:lineTo x="21633" y="0"/>
                <wp:lineTo x="-197" y="0"/>
              </wp:wrapPolygon>
            </wp:wrapTight>
            <wp:docPr id="13" name="Рисунок 13" descr="http://cs21.babysfera.ru/9/7/b/0/1139179.2094284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21.babysfera.ru/9/7/b/0/1139179.20942847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583" t="4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CF8" w:rsidRPr="002D2CF8">
        <w:t xml:space="preserve"> </w:t>
      </w:r>
    </w:p>
    <w:p w:rsidR="00B24B92" w:rsidRDefault="002D2CF8" w:rsidP="00B24B92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113030</wp:posOffset>
            </wp:positionV>
            <wp:extent cx="3343275" cy="1647825"/>
            <wp:effectExtent l="19050" t="0" r="9525" b="0"/>
            <wp:wrapTight wrapText="bothSides">
              <wp:wrapPolygon edited="0">
                <wp:start x="-123" y="0"/>
                <wp:lineTo x="-123" y="21475"/>
                <wp:lineTo x="21662" y="21475"/>
                <wp:lineTo x="21662" y="0"/>
                <wp:lineTo x="-123" y="0"/>
              </wp:wrapPolygon>
            </wp:wrapTight>
            <wp:docPr id="19" name="Рисунок 19" descr="http://cs633717.vk.me/v633717610/10e4f/_8z-1-L9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633717.vk.me/v633717610/10e4f/_8z-1-L9_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B92" w:rsidRDefault="00B24B92" w:rsidP="00B24B92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CF8" w:rsidRDefault="002D2CF8" w:rsidP="00B24B92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CF8" w:rsidRDefault="002D2CF8" w:rsidP="00B24B92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CF8" w:rsidRDefault="002D2CF8" w:rsidP="00B24B92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CF8" w:rsidRDefault="002D2CF8" w:rsidP="00B24B92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CF8" w:rsidRDefault="002D2CF8" w:rsidP="00B24B92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CF8" w:rsidRDefault="002D2CF8" w:rsidP="00B24B92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CF8" w:rsidRDefault="002D2CF8" w:rsidP="00B24B92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CF8" w:rsidRDefault="002D2CF8" w:rsidP="00B24B92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CF8" w:rsidRDefault="002D2CF8" w:rsidP="00B24B92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CF8" w:rsidRDefault="002D2CF8" w:rsidP="00B24B92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B92" w:rsidRPr="00616436" w:rsidRDefault="00B24B92" w:rsidP="00B24B92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Самое главное – помнить, что в дошкольном возрасте ведущим видом деятельности является игра. А значит, результат любого дела зависит от того, в какой форме и даже с каким настроением Вы преподнесете ребенку любые упражнения или занятия.</w:t>
      </w:r>
    </w:p>
    <w:p w:rsidR="00B24B92" w:rsidRPr="002D2CF8" w:rsidRDefault="00B24B92" w:rsidP="00B24B9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2D2CF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Желаем успехов!</w:t>
      </w:r>
    </w:p>
    <w:p w:rsidR="00616436" w:rsidRPr="002D2CF8" w:rsidRDefault="00616436" w:rsidP="0061643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616436" w:rsidRPr="002D2CF8" w:rsidSect="00616436">
      <w:pgSz w:w="11906" w:h="16838"/>
      <w:pgMar w:top="720" w:right="720" w:bottom="720" w:left="720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40B"/>
    <w:multiLevelType w:val="multilevel"/>
    <w:tmpl w:val="7882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8248F"/>
    <w:multiLevelType w:val="multilevel"/>
    <w:tmpl w:val="5B3A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BB2DC1"/>
    <w:multiLevelType w:val="multilevel"/>
    <w:tmpl w:val="FF0E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845C9"/>
    <w:multiLevelType w:val="multilevel"/>
    <w:tmpl w:val="0260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3D3937"/>
    <w:multiLevelType w:val="multilevel"/>
    <w:tmpl w:val="7F12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07062"/>
    <w:multiLevelType w:val="multilevel"/>
    <w:tmpl w:val="72C4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6436"/>
    <w:rsid w:val="002D2CF8"/>
    <w:rsid w:val="005866B3"/>
    <w:rsid w:val="00616436"/>
    <w:rsid w:val="00B2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436"/>
    <w:rPr>
      <w:b/>
      <w:bCs/>
    </w:rPr>
  </w:style>
  <w:style w:type="character" w:customStyle="1" w:styleId="apple-converted-space">
    <w:name w:val="apple-converted-space"/>
    <w:basedOn w:val="a0"/>
    <w:rsid w:val="00616436"/>
  </w:style>
  <w:style w:type="paragraph" w:styleId="a5">
    <w:name w:val="Balloon Text"/>
    <w:basedOn w:val="a"/>
    <w:link w:val="a6"/>
    <w:uiPriority w:val="99"/>
    <w:semiHidden/>
    <w:unhideWhenUsed/>
    <w:rsid w:val="0061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2016-10-28T10:09:00Z</dcterms:created>
  <dcterms:modified xsi:type="dcterms:W3CDTF">2016-10-28T10:47:00Z</dcterms:modified>
</cp:coreProperties>
</file>