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97" w:rsidRPr="00554297" w:rsidRDefault="00554297" w:rsidP="00554297">
      <w:pPr>
        <w:spacing w:after="0"/>
        <w:jc w:val="center"/>
        <w:rPr>
          <w:rFonts w:ascii="Times New Roman" w:hAnsi="Times New Roman" w:cs="Times New Roman"/>
        </w:rPr>
      </w:pPr>
      <w:r w:rsidRPr="00554297">
        <w:rPr>
          <w:rFonts w:ascii="Times New Roman" w:hAnsi="Times New Roman" w:cs="Times New Roman"/>
        </w:rPr>
        <w:t xml:space="preserve">МУНИЦИПАЛЬНОЕ ДОШКОЛЬНОЕ ОБРАЗОВАТЕЛЬНОЕ УЧРЕЖДЕНИЕ </w:t>
      </w:r>
    </w:p>
    <w:p w:rsidR="00554297" w:rsidRPr="00554297" w:rsidRDefault="00554297" w:rsidP="00554297">
      <w:pPr>
        <w:spacing w:after="0"/>
        <w:jc w:val="center"/>
        <w:rPr>
          <w:rFonts w:ascii="Times New Roman" w:hAnsi="Times New Roman" w:cs="Times New Roman"/>
        </w:rPr>
      </w:pPr>
      <w:r w:rsidRPr="00554297">
        <w:rPr>
          <w:rFonts w:ascii="Times New Roman" w:hAnsi="Times New Roman" w:cs="Times New Roman"/>
        </w:rPr>
        <w:t>«ДЕТСКИЙ САД  № 204»</w:t>
      </w:r>
    </w:p>
    <w:p w:rsidR="00554297" w:rsidRPr="00554297" w:rsidRDefault="00554297" w:rsidP="00554297">
      <w:pPr>
        <w:spacing w:after="0"/>
        <w:rPr>
          <w:rFonts w:ascii="Times New Roman" w:hAnsi="Times New Roman" w:cs="Times New Roman"/>
          <w:b/>
        </w:rPr>
      </w:pPr>
      <w:r w:rsidRPr="00554297">
        <w:rPr>
          <w:rFonts w:ascii="Times New Roman" w:hAnsi="Times New Roman" w:cs="Times New Roman"/>
          <w:b/>
        </w:rPr>
        <w:t>_____________________________________________________________________________</w:t>
      </w:r>
    </w:p>
    <w:p w:rsidR="0080721A" w:rsidRPr="00554297" w:rsidRDefault="0080721A"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554297" w:rsidRDefault="00554297"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p>
    <w:p w:rsidR="0080721A" w:rsidRPr="00554297" w:rsidRDefault="00B26B1F" w:rsidP="00554297">
      <w:pPr>
        <w:shd w:val="clear" w:color="auto" w:fill="FFFFFF" w:themeFill="background1"/>
        <w:spacing w:after="0" w:line="240" w:lineRule="auto"/>
        <w:jc w:val="center"/>
        <w:rPr>
          <w:rFonts w:ascii="Times New Roman" w:eastAsia="Times New Roman" w:hAnsi="Times New Roman" w:cs="Times New Roman"/>
          <w:bCs/>
          <w:kern w:val="0"/>
          <w:sz w:val="28"/>
          <w:szCs w:val="28"/>
          <w:lang w:eastAsia="ru-RU"/>
        </w:rPr>
      </w:pPr>
      <w:r w:rsidRPr="00554297">
        <w:rPr>
          <w:rFonts w:ascii="Times New Roman" w:eastAsia="Times New Roman" w:hAnsi="Times New Roman" w:cs="Times New Roman"/>
          <w:bCs/>
          <w:kern w:val="0"/>
          <w:sz w:val="28"/>
          <w:szCs w:val="28"/>
          <w:lang w:eastAsia="ru-RU"/>
        </w:rPr>
        <w:t>Консультация для родителей</w:t>
      </w:r>
    </w:p>
    <w:p w:rsidR="00B26B1F" w:rsidRPr="00DB71CD" w:rsidRDefault="00B26B1F" w:rsidP="00B26B1F">
      <w:pPr>
        <w:shd w:val="clear" w:color="auto" w:fill="FFFFFF" w:themeFill="background1"/>
        <w:spacing w:after="0" w:line="240" w:lineRule="auto"/>
        <w:jc w:val="center"/>
        <w:rPr>
          <w:rFonts w:ascii="Georgia" w:eastAsia="Times New Roman" w:hAnsi="Georgia" w:cs="Times New Roman"/>
          <w:kern w:val="0"/>
          <w:sz w:val="52"/>
          <w:szCs w:val="52"/>
          <w:lang w:eastAsia="ru-RU"/>
        </w:rPr>
      </w:pPr>
      <w:r w:rsidRPr="00DB71CD">
        <w:rPr>
          <w:rFonts w:ascii="Times New Roman" w:eastAsia="Times New Roman" w:hAnsi="Times New Roman" w:cs="Times New Roman"/>
          <w:b/>
          <w:bCs/>
          <w:kern w:val="0"/>
          <w:sz w:val="52"/>
          <w:szCs w:val="52"/>
          <w:lang w:eastAsia="ru-RU"/>
        </w:rPr>
        <w:t>Играйте вместе с детьми</w:t>
      </w:r>
    </w:p>
    <w:p w:rsidR="00B26B1F" w:rsidRPr="00DB71CD" w:rsidRDefault="00B26B1F" w:rsidP="00B26B1F">
      <w:pPr>
        <w:shd w:val="clear" w:color="auto" w:fill="FFFFFF" w:themeFill="background1"/>
        <w:spacing w:after="0" w:line="240" w:lineRule="auto"/>
        <w:jc w:val="center"/>
        <w:rPr>
          <w:rFonts w:ascii="Georgia" w:eastAsia="Times New Roman" w:hAnsi="Georgia" w:cs="Times New Roman"/>
          <w:kern w:val="0"/>
          <w:lang w:eastAsia="ru-RU"/>
        </w:rPr>
      </w:pPr>
    </w:p>
    <w:p w:rsidR="0080721A"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554297" w:rsidRDefault="00554297"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554297" w:rsidRDefault="00554297"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554297" w:rsidRPr="00FF5174" w:rsidRDefault="00554297" w:rsidP="00554297">
      <w:pPr>
        <w:pStyle w:val="a5"/>
        <w:spacing w:before="0" w:beforeAutospacing="0" w:after="0" w:afterAutospacing="0" w:line="276" w:lineRule="auto"/>
        <w:ind w:left="1416"/>
        <w:jc w:val="right"/>
        <w:rPr>
          <w:sz w:val="28"/>
        </w:rPr>
      </w:pPr>
      <w:r w:rsidRPr="00FF5174">
        <w:rPr>
          <w:sz w:val="28"/>
        </w:rPr>
        <w:t xml:space="preserve">Подготовила </w:t>
      </w:r>
      <w:proofErr w:type="spellStart"/>
      <w:r w:rsidRPr="00FF5174">
        <w:rPr>
          <w:sz w:val="28"/>
        </w:rPr>
        <w:t>Сенюшкина</w:t>
      </w:r>
      <w:proofErr w:type="spellEnd"/>
      <w:r w:rsidRPr="00FF5174">
        <w:rPr>
          <w:sz w:val="28"/>
        </w:rPr>
        <w:t xml:space="preserve"> И.В</w:t>
      </w:r>
    </w:p>
    <w:p w:rsidR="00554297" w:rsidRPr="00FF5174" w:rsidRDefault="00554297" w:rsidP="00554297">
      <w:pPr>
        <w:pStyle w:val="a5"/>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554297" w:rsidRDefault="00554297"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554297" w:rsidRDefault="00554297"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554297" w:rsidRDefault="00554297"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80721A" w:rsidRDefault="0080721A"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p>
    <w:p w:rsidR="00B26B1F" w:rsidRPr="00DB71CD" w:rsidRDefault="00B26B1F" w:rsidP="00B26B1F">
      <w:pPr>
        <w:shd w:val="clear" w:color="auto" w:fill="FFFFFF" w:themeFill="background1"/>
        <w:spacing w:after="0" w:line="240" w:lineRule="auto"/>
        <w:jc w:val="both"/>
        <w:rPr>
          <w:rFonts w:ascii="Georgia" w:eastAsia="Times New Roman" w:hAnsi="Georgia" w:cs="Times New Roman"/>
          <w:kern w:val="0"/>
          <w:lang w:eastAsia="ru-RU"/>
        </w:rPr>
      </w:pPr>
      <w:r>
        <w:rPr>
          <w:rFonts w:ascii="Times New Roman" w:eastAsia="Times New Roman" w:hAnsi="Times New Roman" w:cs="Times New Roman"/>
          <w:kern w:val="0"/>
          <w:sz w:val="28"/>
          <w:szCs w:val="28"/>
          <w:lang w:eastAsia="ru-RU"/>
        </w:rPr>
        <w:lastRenderedPageBreak/>
        <w:t xml:space="preserve">   </w:t>
      </w:r>
      <w:r w:rsidRPr="00DB71CD">
        <w:rPr>
          <w:rFonts w:ascii="Times New Roman" w:eastAsia="Times New Roman" w:hAnsi="Times New Roman" w:cs="Times New Roman"/>
          <w:kern w:val="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w:t>
      </w:r>
      <w:r>
        <w:rPr>
          <w:rFonts w:ascii="Times New Roman" w:eastAsia="Times New Roman" w:hAnsi="Times New Roman" w:cs="Times New Roman"/>
          <w:kern w:val="0"/>
          <w:sz w:val="28"/>
          <w:szCs w:val="28"/>
          <w:lang w:eastAsia="ru-RU"/>
        </w:rPr>
        <w:t xml:space="preserve"> силы.</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sidRPr="00DB71C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w:t>
      </w:r>
      <w:r>
        <w:rPr>
          <w:rFonts w:ascii="Times New Roman" w:eastAsia="Times New Roman" w:hAnsi="Times New Roman" w:cs="Times New Roman"/>
          <w:kern w:val="0"/>
          <w:sz w:val="28"/>
          <w:szCs w:val="28"/>
          <w:lang w:eastAsia="ru-RU"/>
        </w:rPr>
        <w:t xml:space="preserve"> таким образом в формах поведения.</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    </w:t>
      </w:r>
      <w:r w:rsidRPr="00DB71CD">
        <w:rPr>
          <w:rFonts w:ascii="Times New Roman" w:eastAsia="Times New Roman" w:hAnsi="Times New Roman" w:cs="Times New Roman"/>
          <w:b/>
          <w:bCs/>
          <w:kern w:val="0"/>
          <w:sz w:val="28"/>
          <w:szCs w:val="28"/>
          <w:lang w:eastAsia="ru-RU"/>
        </w:rPr>
        <w:t>Младшие дошкольники 2-4 лет</w:t>
      </w:r>
      <w:r w:rsidRPr="00DB71CD">
        <w:rPr>
          <w:rFonts w:ascii="Times New Roman" w:eastAsia="Times New Roman" w:hAnsi="Times New Roman" w:cs="Times New Roman"/>
          <w:kern w:val="0"/>
          <w:sz w:val="28"/>
          <w:szCs w:val="28"/>
          <w:lang w:eastAsia="ru-RU"/>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DB71CD">
        <w:rPr>
          <w:rFonts w:ascii="Times New Roman" w:eastAsia="Times New Roman" w:hAnsi="Times New Roman" w:cs="Times New Roman"/>
          <w:kern w:val="0"/>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w:t>
      </w:r>
      <w:r>
        <w:rPr>
          <w:rFonts w:ascii="Times New Roman" w:eastAsia="Times New Roman" w:hAnsi="Times New Roman" w:cs="Times New Roman"/>
          <w:kern w:val="0"/>
          <w:sz w:val="28"/>
          <w:szCs w:val="28"/>
          <w:lang w:eastAsia="ru-RU"/>
        </w:rPr>
        <w:t xml:space="preserve"> в коробке коляску для кукол.</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sidRPr="00DB71C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b/>
          <w:bCs/>
          <w:kern w:val="0"/>
          <w:sz w:val="28"/>
          <w:szCs w:val="28"/>
          <w:lang w:eastAsia="ru-RU"/>
        </w:rPr>
        <w:t>Старшие дошкольники</w:t>
      </w:r>
      <w:r w:rsidRPr="00DB71CD">
        <w:rPr>
          <w:rFonts w:ascii="Times New Roman" w:eastAsia="Times New Roman" w:hAnsi="Times New Roman" w:cs="Times New Roman"/>
          <w:kern w:val="0"/>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DB71CD">
        <w:rPr>
          <w:rFonts w:ascii="Times New Roman" w:eastAsia="Times New Roman" w:hAnsi="Times New Roman" w:cs="Times New Roman"/>
          <w:kern w:val="0"/>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w:t>
      </w:r>
      <w:r>
        <w:rPr>
          <w:rFonts w:ascii="Times New Roman" w:eastAsia="Times New Roman" w:hAnsi="Times New Roman" w:cs="Times New Roman"/>
          <w:kern w:val="0"/>
          <w:sz w:val="28"/>
          <w:szCs w:val="28"/>
          <w:lang w:eastAsia="ru-RU"/>
        </w:rPr>
        <w:t xml:space="preserve"> настольные игры).</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sidRPr="00DB71C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DB71CD">
        <w:rPr>
          <w:rFonts w:ascii="Times New Roman" w:eastAsia="Times New Roman" w:hAnsi="Times New Roman" w:cs="Times New Roman"/>
          <w:kern w:val="0"/>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DB71CD">
        <w:rPr>
          <w:rFonts w:ascii="Times New Roman" w:eastAsia="Times New Roman" w:hAnsi="Times New Roman" w:cs="Times New Roman"/>
          <w:kern w:val="0"/>
          <w:sz w:val="28"/>
          <w:szCs w:val="28"/>
          <w:lang w:eastAsia="ru-RU"/>
        </w:rPr>
        <w:br/>
        <w:t xml:space="preserve">Если мальчик не играет с куклой, ему можно приобрести мишку, куклу в образе мальчика, малыша, матроса, Буратино, </w:t>
      </w:r>
      <w:proofErr w:type="spellStart"/>
      <w:r w:rsidRPr="00DB71CD">
        <w:rPr>
          <w:rFonts w:ascii="Times New Roman" w:eastAsia="Times New Roman" w:hAnsi="Times New Roman" w:cs="Times New Roman"/>
          <w:kern w:val="0"/>
          <w:sz w:val="28"/>
          <w:szCs w:val="28"/>
          <w:lang w:eastAsia="ru-RU"/>
        </w:rPr>
        <w:t>Чебурашки</w:t>
      </w:r>
      <w:proofErr w:type="spellEnd"/>
      <w:r w:rsidRPr="00DB71CD">
        <w:rPr>
          <w:rFonts w:ascii="Times New Roman" w:eastAsia="Times New Roman" w:hAnsi="Times New Roman" w:cs="Times New Roman"/>
          <w:kern w:val="0"/>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w:t>
      </w:r>
      <w:r w:rsidRPr="00DB71CD">
        <w:rPr>
          <w:rFonts w:ascii="Times New Roman" w:eastAsia="Times New Roman" w:hAnsi="Times New Roman" w:cs="Times New Roman"/>
          <w:kern w:val="0"/>
          <w:sz w:val="28"/>
          <w:szCs w:val="28"/>
          <w:lang w:eastAsia="ru-RU"/>
        </w:rPr>
        <w:lastRenderedPageBreak/>
        <w:t>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w:t>
      </w:r>
      <w:r>
        <w:rPr>
          <w:rFonts w:ascii="Times New Roman" w:eastAsia="Times New Roman" w:hAnsi="Times New Roman" w:cs="Times New Roman"/>
          <w:kern w:val="0"/>
          <w:sz w:val="28"/>
          <w:szCs w:val="28"/>
          <w:lang w:eastAsia="ru-RU"/>
        </w:rPr>
        <w:t xml:space="preserve"> конструктивные способности.</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DB71CD">
        <w:rPr>
          <w:rFonts w:ascii="Times New Roman" w:eastAsia="Times New Roman" w:hAnsi="Times New Roman" w:cs="Times New Roman"/>
          <w:kern w:val="0"/>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w:t>
      </w:r>
      <w:r>
        <w:rPr>
          <w:rFonts w:ascii="Times New Roman" w:eastAsia="Times New Roman" w:hAnsi="Times New Roman" w:cs="Times New Roman"/>
          <w:kern w:val="0"/>
          <w:sz w:val="28"/>
          <w:szCs w:val="28"/>
          <w:lang w:eastAsia="ru-RU"/>
        </w:rPr>
        <w:t>, придумывать сказки.</w:t>
      </w:r>
    </w:p>
    <w:p w:rsidR="00B26B1F" w:rsidRDefault="00B26B1F" w:rsidP="00B26B1F">
      <w:pPr>
        <w:shd w:val="clear" w:color="auto" w:fill="FFFFFF" w:themeFill="background1"/>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w:t>
      </w:r>
      <w:r>
        <w:rPr>
          <w:rFonts w:ascii="Times New Roman" w:eastAsia="Times New Roman" w:hAnsi="Times New Roman" w:cs="Times New Roman"/>
          <w:kern w:val="0"/>
          <w:sz w:val="28"/>
          <w:szCs w:val="28"/>
          <w:lang w:eastAsia="ru-RU"/>
        </w:rPr>
        <w:t xml:space="preserve"> играть.</w:t>
      </w:r>
    </w:p>
    <w:p w:rsidR="00B26B1F" w:rsidRPr="00DB71CD" w:rsidRDefault="00B26B1F" w:rsidP="00B26B1F">
      <w:pPr>
        <w:shd w:val="clear" w:color="auto" w:fill="FFFFFF" w:themeFill="background1"/>
        <w:spacing w:after="0" w:line="240" w:lineRule="auto"/>
        <w:jc w:val="both"/>
        <w:rPr>
          <w:rFonts w:ascii="Georgia" w:eastAsia="Times New Roman" w:hAnsi="Georgia" w:cs="Times New Roman"/>
          <w:kern w:val="0"/>
          <w:lang w:eastAsia="ru-RU"/>
        </w:rPr>
      </w:pPr>
      <w:r w:rsidRPr="00DB71C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DB71CD">
        <w:rPr>
          <w:rFonts w:ascii="Times New Roman" w:eastAsia="Times New Roman" w:hAnsi="Times New Roman" w:cs="Times New Roman"/>
          <w:kern w:val="0"/>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DB71CD">
        <w:rPr>
          <w:rFonts w:ascii="Times New Roman" w:eastAsia="Times New Roman" w:hAnsi="Times New Roman" w:cs="Times New Roman"/>
          <w:kern w:val="0"/>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B26B1F" w:rsidRPr="00DB71CD" w:rsidRDefault="00B26B1F" w:rsidP="00B26B1F">
      <w:pPr>
        <w:shd w:val="clear" w:color="auto" w:fill="FFFFFF" w:themeFill="background1"/>
        <w:spacing w:after="0" w:line="240" w:lineRule="auto"/>
        <w:jc w:val="both"/>
        <w:rPr>
          <w:rFonts w:ascii="Georgia" w:eastAsia="Times New Roman" w:hAnsi="Georgia" w:cs="Times New Roman"/>
          <w:kern w:val="0"/>
          <w:lang w:eastAsia="ru-RU"/>
        </w:rPr>
      </w:pPr>
    </w:p>
    <w:p w:rsidR="008848E7" w:rsidRDefault="008848E7"/>
    <w:sectPr w:rsidR="008848E7" w:rsidSect="00276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8E7"/>
    <w:rsid w:val="00276548"/>
    <w:rsid w:val="0044093B"/>
    <w:rsid w:val="00530854"/>
    <w:rsid w:val="00554297"/>
    <w:rsid w:val="005E54D0"/>
    <w:rsid w:val="0080721A"/>
    <w:rsid w:val="008848E7"/>
    <w:rsid w:val="00B26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721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4">
    <w:name w:val="Основной текст Знак"/>
    <w:basedOn w:val="a0"/>
    <w:link w:val="a3"/>
    <w:rsid w:val="0080721A"/>
    <w:rPr>
      <w:rFonts w:ascii="Times New Roman" w:eastAsia="SimSun" w:hAnsi="Times New Roman" w:cs="Mangal"/>
      <w:kern w:val="1"/>
      <w:sz w:val="24"/>
      <w:szCs w:val="24"/>
      <w:lang w:eastAsia="hi-IN" w:bidi="hi-IN"/>
    </w:rPr>
  </w:style>
  <w:style w:type="paragraph" w:styleId="a5">
    <w:name w:val="Normal (Web)"/>
    <w:basedOn w:val="a"/>
    <w:uiPriority w:val="99"/>
    <w:semiHidden/>
    <w:unhideWhenUsed/>
    <w:rsid w:val="0080721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Home</cp:lastModifiedBy>
  <cp:revision>2</cp:revision>
  <dcterms:created xsi:type="dcterms:W3CDTF">2024-01-22T08:47:00Z</dcterms:created>
  <dcterms:modified xsi:type="dcterms:W3CDTF">2024-01-22T08:47:00Z</dcterms:modified>
</cp:coreProperties>
</file>