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A0" w:rsidRPr="00AC23A0" w:rsidRDefault="00AC23A0" w:rsidP="00AC2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3A0">
        <w:rPr>
          <w:rFonts w:ascii="Times New Roman" w:hAnsi="Times New Roman" w:cs="Times New Roman"/>
          <w:b/>
          <w:sz w:val="24"/>
          <w:szCs w:val="24"/>
        </w:rPr>
        <w:t>МДОУ «Детский сад №204»</w:t>
      </w:r>
    </w:p>
    <w:p w:rsidR="00AC23A0" w:rsidRPr="00AC23A0" w:rsidRDefault="00320130" w:rsidP="00320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1435625</wp:posOffset>
            </wp:positionH>
            <wp:positionV relativeFrom="paragraph">
              <wp:posOffset>9137</wp:posOffset>
            </wp:positionV>
            <wp:extent cx="2849207" cy="1892411"/>
            <wp:effectExtent l="19050" t="0" r="8293" b="0"/>
            <wp:wrapNone/>
            <wp:docPr id="1" name="Рисунок 1" descr="C:\Users\Миша Аня Катя\Desktop\моз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 Аня Катя\Desktop\моз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07" cy="189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23A0" w:rsidRPr="00AC23A0">
        <w:rPr>
          <w:rFonts w:ascii="Times New Roman" w:hAnsi="Times New Roman" w:cs="Times New Roman"/>
          <w:sz w:val="24"/>
          <w:szCs w:val="24"/>
        </w:rPr>
        <w:t>Подготовила: учитель-логопед</w:t>
      </w:r>
    </w:p>
    <w:p w:rsidR="00AC23A0" w:rsidRPr="00AC23A0" w:rsidRDefault="00AC23A0" w:rsidP="00320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3A0">
        <w:rPr>
          <w:rFonts w:ascii="Times New Roman" w:hAnsi="Times New Roman" w:cs="Times New Roman"/>
          <w:sz w:val="24"/>
          <w:szCs w:val="24"/>
        </w:rPr>
        <w:t>Герасимова А.А.</w:t>
      </w:r>
    </w:p>
    <w:p w:rsidR="00AC23A0" w:rsidRPr="00AC23A0" w:rsidRDefault="00AC23A0" w:rsidP="003201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3A0" w:rsidRDefault="00AC23A0" w:rsidP="00AC2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130" w:rsidRDefault="00320130" w:rsidP="00AC2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130" w:rsidRDefault="00320130" w:rsidP="00AC2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130" w:rsidRDefault="00320130" w:rsidP="00AC2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130" w:rsidRDefault="00320130" w:rsidP="00AC2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F59" w:rsidRPr="00AC23A0" w:rsidRDefault="00C44F59" w:rsidP="00AC23A0">
      <w:pPr>
        <w:jc w:val="center"/>
        <w:rPr>
          <w:rFonts w:cs="Times New Roman"/>
          <w:sz w:val="24"/>
          <w:szCs w:val="24"/>
        </w:rPr>
      </w:pPr>
      <w:r w:rsidRPr="00AC23A0">
        <w:rPr>
          <w:rFonts w:ascii="Times New Roman" w:hAnsi="Times New Roman" w:cs="Times New Roman"/>
          <w:sz w:val="24"/>
          <w:szCs w:val="24"/>
        </w:rPr>
        <w:t>РЕЧЬ И РАЗВИТИЕ МОЗГА РЕБЁНКА</w:t>
      </w:r>
      <w:r w:rsidRPr="00AC23A0">
        <w:rPr>
          <w:rFonts w:ascii="Times New Roman" w:hAnsi="Times New Roman" w:cs="Times New Roman"/>
          <w:color w:val="FF0000"/>
          <w:sz w:val="24"/>
          <w:szCs w:val="24"/>
        </w:rPr>
        <w:t>‼</w:t>
      </w:r>
      <w:r w:rsidR="00AC23A0" w:rsidRPr="00AC23A0">
        <w:rPr>
          <w:rFonts w:cs="Segoe UI Symbol"/>
          <w:color w:val="FF0000"/>
          <w:sz w:val="24"/>
          <w:szCs w:val="24"/>
        </w:rPr>
        <w:t>!</w:t>
      </w:r>
    </w:p>
    <w:p w:rsidR="00AC23A0" w:rsidRDefault="00C44F59" w:rsidP="00C44F59">
      <w:pPr>
        <w:rPr>
          <w:rFonts w:ascii="Times New Roman" w:hAnsi="Times New Roman" w:cs="Times New Roman"/>
          <w:sz w:val="24"/>
          <w:szCs w:val="24"/>
        </w:rPr>
      </w:pPr>
      <w:r w:rsidRPr="00AC23A0">
        <w:rPr>
          <w:rFonts w:ascii="Times New Roman" w:hAnsi="Times New Roman" w:cs="Times New Roman"/>
          <w:color w:val="00B050"/>
          <w:sz w:val="24"/>
          <w:szCs w:val="24"/>
        </w:rPr>
        <w:t>✅</w:t>
      </w:r>
      <w:r w:rsidR="00AC23A0" w:rsidRPr="00AC23A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C23A0">
        <w:rPr>
          <w:rFonts w:ascii="Times New Roman" w:hAnsi="Times New Roman" w:cs="Times New Roman"/>
          <w:sz w:val="24"/>
          <w:szCs w:val="24"/>
        </w:rPr>
        <w:t>Основное время роста головного мозга — до четырех лет. Легкость, с которой мы учимся в детстве, и траектория всей жизни в значительной степени предопределены тем, что происходит в эти первые годы.</w:t>
      </w:r>
    </w:p>
    <w:p w:rsidR="00AC23A0" w:rsidRDefault="00C44F59" w:rsidP="00C44F59">
      <w:pPr>
        <w:rPr>
          <w:rFonts w:ascii="Times New Roman" w:hAnsi="Times New Roman" w:cs="Times New Roman"/>
          <w:sz w:val="24"/>
          <w:szCs w:val="24"/>
        </w:rPr>
      </w:pPr>
      <w:r w:rsidRPr="00AC23A0">
        <w:rPr>
          <w:rFonts w:ascii="Times New Roman" w:hAnsi="Times New Roman" w:cs="Times New Roman"/>
          <w:color w:val="FF0000"/>
          <w:sz w:val="24"/>
          <w:szCs w:val="24"/>
        </w:rPr>
        <w:t>❗</w:t>
      </w:r>
      <w:r w:rsidRPr="00AC23A0">
        <w:rPr>
          <w:rFonts w:ascii="Times New Roman" w:hAnsi="Times New Roman" w:cs="Times New Roman"/>
          <w:sz w:val="24"/>
          <w:szCs w:val="24"/>
        </w:rPr>
        <w:t xml:space="preserve">От рождения примерно до трех лет каждую секунду образуется от семисот </w:t>
      </w:r>
      <w:proofErr w:type="gramStart"/>
      <w:r w:rsidRPr="00AC23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C23A0">
        <w:rPr>
          <w:rFonts w:ascii="Times New Roman" w:hAnsi="Times New Roman" w:cs="Times New Roman"/>
          <w:sz w:val="24"/>
          <w:szCs w:val="24"/>
        </w:rPr>
        <w:t xml:space="preserve"> тысячи дополнительных нейронных связей. Невероятная, многосложная нейронная сеть и есть та архитектура мозга, которая влияет на все его функции, включая память, эмоции, поведение, моторику и, конечно, речь.</w:t>
      </w:r>
    </w:p>
    <w:p w:rsidR="00C44F59" w:rsidRPr="00AC23A0" w:rsidRDefault="00C44F59" w:rsidP="00C44F59">
      <w:pPr>
        <w:rPr>
          <w:rFonts w:ascii="Times New Roman" w:hAnsi="Times New Roman" w:cs="Times New Roman"/>
          <w:sz w:val="24"/>
          <w:szCs w:val="24"/>
        </w:rPr>
      </w:pPr>
      <w:r w:rsidRPr="00AC23A0">
        <w:rPr>
          <w:rFonts w:ascii="Times New Roman" w:hAnsi="Times New Roman" w:cs="Times New Roman"/>
          <w:color w:val="00B050"/>
          <w:sz w:val="24"/>
          <w:szCs w:val="24"/>
        </w:rPr>
        <w:t>✅</w:t>
      </w:r>
      <w:r w:rsidR="00AC23A0" w:rsidRPr="00AC23A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C23A0">
        <w:rPr>
          <w:rFonts w:ascii="Times New Roman" w:hAnsi="Times New Roman" w:cs="Times New Roman"/>
          <w:sz w:val="24"/>
          <w:szCs w:val="24"/>
        </w:rPr>
        <w:t>Язык оказывается главным стимулятором развивающегося мозга. Обработка словесной информации у ребенка, чье раннее языковое окружение оставляет желать лучшего, идет медленнее и гораздо менее эффективно.</w:t>
      </w:r>
    </w:p>
    <w:p w:rsidR="00C44F59" w:rsidRPr="00AC23A0" w:rsidRDefault="00C44F59" w:rsidP="00C44F59">
      <w:pPr>
        <w:rPr>
          <w:rFonts w:ascii="Times New Roman" w:hAnsi="Times New Roman" w:cs="Times New Roman"/>
          <w:sz w:val="24"/>
          <w:szCs w:val="24"/>
        </w:rPr>
      </w:pPr>
      <w:r w:rsidRPr="00AC23A0">
        <w:rPr>
          <w:rFonts w:ascii="Times New Roman" w:hAnsi="Times New Roman" w:cs="Times New Roman"/>
          <w:color w:val="00B050"/>
          <w:sz w:val="24"/>
          <w:szCs w:val="24"/>
        </w:rPr>
        <w:t>✅</w:t>
      </w:r>
      <w:r w:rsidR="00AC23A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C23A0">
        <w:rPr>
          <w:rFonts w:ascii="Times New Roman" w:hAnsi="Times New Roman" w:cs="Times New Roman"/>
          <w:sz w:val="24"/>
          <w:szCs w:val="24"/>
        </w:rPr>
        <w:t xml:space="preserve">Невозможно бегать, не научившись ходить. Невозможно произнести первое </w:t>
      </w:r>
      <w:proofErr w:type="gramStart"/>
      <w:r w:rsidRPr="00AC23A0">
        <w:rPr>
          <w:rFonts w:ascii="Times New Roman" w:hAnsi="Times New Roman" w:cs="Times New Roman"/>
          <w:sz w:val="24"/>
          <w:szCs w:val="24"/>
        </w:rPr>
        <w:t>слово, не услышав</w:t>
      </w:r>
      <w:proofErr w:type="gramEnd"/>
      <w:r w:rsidRPr="00AC23A0">
        <w:rPr>
          <w:rFonts w:ascii="Times New Roman" w:hAnsi="Times New Roman" w:cs="Times New Roman"/>
          <w:sz w:val="24"/>
          <w:szCs w:val="24"/>
        </w:rPr>
        <w:t xml:space="preserve"> и не поняв его. В первые три года жизни родительская речь способствует накоплению словарного запаса и навыков общения, а также обеспечивает основу для социального, эмоционального и когнитивного развития.</w:t>
      </w:r>
    </w:p>
    <w:p w:rsidR="00C44F59" w:rsidRPr="00AC23A0" w:rsidRDefault="00C44F59" w:rsidP="00C44F59">
      <w:pPr>
        <w:rPr>
          <w:rFonts w:ascii="Times New Roman" w:hAnsi="Times New Roman" w:cs="Times New Roman"/>
          <w:sz w:val="24"/>
          <w:szCs w:val="24"/>
        </w:rPr>
      </w:pPr>
      <w:r w:rsidRPr="00AC23A0">
        <w:rPr>
          <w:rFonts w:ascii="Times New Roman" w:hAnsi="Times New Roman" w:cs="Times New Roman"/>
          <w:color w:val="00B050"/>
          <w:sz w:val="24"/>
          <w:szCs w:val="24"/>
        </w:rPr>
        <w:t>✅</w:t>
      </w:r>
      <w:r w:rsidR="00AC23A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C23A0">
        <w:rPr>
          <w:rFonts w:ascii="Times New Roman" w:hAnsi="Times New Roman" w:cs="Times New Roman"/>
          <w:sz w:val="24"/>
          <w:szCs w:val="24"/>
        </w:rPr>
        <w:t>Когда мама или папа говорят о мягкости подгузника, окраске цветка или форме погремушки, они с первых дней жизни малыша создают питательную языковую среду, необходимую для формирования юного мозга.</w:t>
      </w:r>
    </w:p>
    <w:p w:rsidR="00C44F59" w:rsidRPr="00AC23A0" w:rsidRDefault="00C44F59" w:rsidP="00C44F59">
      <w:pPr>
        <w:rPr>
          <w:rFonts w:ascii="Times New Roman" w:hAnsi="Times New Roman" w:cs="Times New Roman"/>
          <w:sz w:val="24"/>
          <w:szCs w:val="24"/>
        </w:rPr>
      </w:pPr>
      <w:r w:rsidRPr="00AC23A0">
        <w:rPr>
          <w:rFonts w:ascii="Times New Roman" w:hAnsi="Times New Roman" w:cs="Times New Roman"/>
          <w:color w:val="00B050"/>
          <w:sz w:val="24"/>
          <w:szCs w:val="24"/>
        </w:rPr>
        <w:t>✅</w:t>
      </w:r>
      <w:r w:rsidR="00AC23A0">
        <w:rPr>
          <w:rFonts w:ascii="Times New Roman" w:hAnsi="Times New Roman" w:cs="Times New Roman"/>
          <w:sz w:val="24"/>
          <w:szCs w:val="24"/>
        </w:rPr>
        <w:t xml:space="preserve"> </w:t>
      </w:r>
      <w:r w:rsidRPr="00AC23A0">
        <w:rPr>
          <w:rFonts w:ascii="Times New Roman" w:hAnsi="Times New Roman" w:cs="Times New Roman"/>
          <w:sz w:val="24"/>
          <w:szCs w:val="24"/>
        </w:rPr>
        <w:t>Постоянная беседа с ребенком очень важна, но важно и ее качество.</w:t>
      </w:r>
    </w:p>
    <w:p w:rsidR="00AC23A0" w:rsidRDefault="00C44F59" w:rsidP="00C44F59">
      <w:pPr>
        <w:rPr>
          <w:rFonts w:ascii="Times New Roman" w:hAnsi="Times New Roman" w:cs="Times New Roman"/>
          <w:sz w:val="24"/>
          <w:szCs w:val="24"/>
        </w:rPr>
      </w:pPr>
      <w:r w:rsidRPr="00AC23A0">
        <w:rPr>
          <w:rFonts w:ascii="Times New Roman" w:hAnsi="Times New Roman" w:cs="Times New Roman"/>
          <w:sz w:val="24"/>
          <w:szCs w:val="24"/>
        </w:rPr>
        <w:t>Представьте мозг в виде копилки. Если в нее бросать только копейки, эта копилка, даже набитая доверху, не поможет оплатить обучение в престижном институте. Точно так же, детский мозг следует заполнять не «копеечными» словами, а теми, которые важны для общения и развития.</w:t>
      </w:r>
    </w:p>
    <w:p w:rsidR="00ED0913" w:rsidRPr="00AC23A0" w:rsidRDefault="00C44F59" w:rsidP="00C44F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23A0">
        <w:rPr>
          <w:rFonts w:ascii="Times New Roman" w:hAnsi="Times New Roman" w:cs="Times New Roman"/>
          <w:color w:val="00B050"/>
          <w:sz w:val="24"/>
          <w:szCs w:val="24"/>
        </w:rPr>
        <w:t>✅</w:t>
      </w:r>
      <w:r w:rsidR="00AC23A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C23A0">
        <w:rPr>
          <w:rFonts w:ascii="Times New Roman" w:hAnsi="Times New Roman" w:cs="Times New Roman"/>
          <w:sz w:val="24"/>
          <w:szCs w:val="24"/>
        </w:rPr>
        <w:t>Важно день за днем заполнять сознание ребёнка разнообразным словарным запасом, тогда мозг «разбогатеет» и сможет самостоятельно развиваться, «оплачивать» собственное обуче</w:t>
      </w:r>
      <w:r>
        <w:t>ние.</w:t>
      </w:r>
    </w:p>
    <w:sectPr w:rsidR="00ED0913" w:rsidRPr="00AC23A0" w:rsidSect="0060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2A1C"/>
    <w:rsid w:val="00320130"/>
    <w:rsid w:val="00602C72"/>
    <w:rsid w:val="00892A1C"/>
    <w:rsid w:val="008B34B7"/>
    <w:rsid w:val="00AC23A0"/>
    <w:rsid w:val="00C44F59"/>
    <w:rsid w:val="00ED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Аня Катя</dc:creator>
  <cp:keywords/>
  <dc:description/>
  <cp:lastModifiedBy>Home</cp:lastModifiedBy>
  <cp:revision>6</cp:revision>
  <dcterms:created xsi:type="dcterms:W3CDTF">2021-04-24T18:24:00Z</dcterms:created>
  <dcterms:modified xsi:type="dcterms:W3CDTF">2021-04-26T07:35:00Z</dcterms:modified>
</cp:coreProperties>
</file>