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DF" w:rsidRPr="000215DF" w:rsidRDefault="000215DF" w:rsidP="000215DF">
      <w:pPr>
        <w:spacing w:after="0"/>
        <w:jc w:val="center"/>
        <w:rPr>
          <w:rFonts w:ascii="Times New Roman" w:hAnsi="Times New Roman" w:cs="Times New Roman"/>
        </w:rPr>
      </w:pPr>
      <w:r w:rsidRPr="000215DF">
        <w:rPr>
          <w:rFonts w:ascii="Times New Roman" w:hAnsi="Times New Roman" w:cs="Times New Roman"/>
        </w:rPr>
        <w:t xml:space="preserve">МУНИЦИПАЛЬНОЕ ДОШКОЛЬНОЕ ОБРАЗОВАТЕЛЬНОЕ УЧРЕЖДЕНИЕ </w:t>
      </w:r>
    </w:p>
    <w:p w:rsidR="000215DF" w:rsidRPr="000215DF" w:rsidRDefault="000215DF" w:rsidP="000215DF">
      <w:pPr>
        <w:spacing w:after="0"/>
        <w:jc w:val="center"/>
        <w:rPr>
          <w:rFonts w:ascii="Times New Roman" w:hAnsi="Times New Roman" w:cs="Times New Roman"/>
        </w:rPr>
      </w:pPr>
      <w:r w:rsidRPr="000215DF">
        <w:rPr>
          <w:rFonts w:ascii="Times New Roman" w:hAnsi="Times New Roman" w:cs="Times New Roman"/>
        </w:rPr>
        <w:t>«ДЕТСКИЙ САД  № 204»</w:t>
      </w:r>
    </w:p>
    <w:p w:rsidR="000215DF" w:rsidRPr="009D1700" w:rsidRDefault="000215DF" w:rsidP="000215DF">
      <w:pPr>
        <w:spacing w:after="0"/>
        <w:rPr>
          <w:b/>
        </w:rPr>
      </w:pPr>
      <w:r w:rsidRPr="000215DF">
        <w:rPr>
          <w:rFonts w:ascii="Times New Roman" w:hAnsi="Times New Roman" w:cs="Times New Roman"/>
          <w:b/>
        </w:rPr>
        <w:t xml:space="preserve">                  _____________________________________________________________________________</w:t>
      </w:r>
    </w:p>
    <w:p w:rsidR="000215DF" w:rsidRDefault="000215DF" w:rsidP="000215DF">
      <w:pPr>
        <w:rPr>
          <w:b/>
          <w:bCs/>
        </w:rPr>
      </w:pPr>
    </w:p>
    <w:p w:rsidR="000215DF" w:rsidRDefault="000215DF" w:rsidP="000215DF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0215DF" w:rsidRDefault="000215DF" w:rsidP="000215DF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0215DF" w:rsidRDefault="000215DF" w:rsidP="000215DF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0215DF" w:rsidRPr="000215DF" w:rsidRDefault="000215DF" w:rsidP="000215DF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32"/>
          <w:szCs w:val="32"/>
        </w:rPr>
      </w:pPr>
      <w:r w:rsidRPr="000215DF">
        <w:rPr>
          <w:b/>
          <w:color w:val="FF0000"/>
          <w:sz w:val="32"/>
          <w:szCs w:val="32"/>
        </w:rPr>
        <w:t>Консультация для педагогов</w:t>
      </w:r>
    </w:p>
    <w:p w:rsidR="000215DF" w:rsidRDefault="000215DF" w:rsidP="000215DF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0215DF" w:rsidRDefault="000215DF" w:rsidP="000215DF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B050"/>
          <w:sz w:val="36"/>
          <w:szCs w:val="36"/>
        </w:rPr>
      </w:pPr>
      <w:r w:rsidRPr="005421AC">
        <w:rPr>
          <w:b/>
          <w:i/>
          <w:color w:val="00B050"/>
          <w:sz w:val="36"/>
          <w:szCs w:val="36"/>
        </w:rPr>
        <w:t xml:space="preserve">«Познавательно-исследовательская деятельность </w:t>
      </w:r>
    </w:p>
    <w:p w:rsidR="000215DF" w:rsidRDefault="000215DF" w:rsidP="000215DF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B050"/>
          <w:sz w:val="36"/>
          <w:szCs w:val="36"/>
        </w:rPr>
      </w:pPr>
      <w:r w:rsidRPr="005421AC">
        <w:rPr>
          <w:b/>
          <w:i/>
          <w:color w:val="00B050"/>
          <w:sz w:val="36"/>
          <w:szCs w:val="36"/>
        </w:rPr>
        <w:t xml:space="preserve">с детьми раннего возраста </w:t>
      </w:r>
    </w:p>
    <w:p w:rsidR="000215DF" w:rsidRPr="005421AC" w:rsidRDefault="000215DF" w:rsidP="000215DF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B050"/>
          <w:sz w:val="36"/>
          <w:szCs w:val="36"/>
        </w:rPr>
      </w:pPr>
      <w:r w:rsidRPr="005421AC">
        <w:rPr>
          <w:b/>
          <w:i/>
          <w:color w:val="00B050"/>
          <w:sz w:val="36"/>
          <w:szCs w:val="36"/>
        </w:rPr>
        <w:t>в соответствии с ФГОС </w:t>
      </w:r>
      <w:proofErr w:type="gramStart"/>
      <w:r w:rsidRPr="005421AC">
        <w:rPr>
          <w:b/>
          <w:i/>
          <w:color w:val="00B050"/>
          <w:sz w:val="36"/>
          <w:szCs w:val="36"/>
        </w:rPr>
        <w:t>ДО</w:t>
      </w:r>
      <w:proofErr w:type="gramEnd"/>
      <w:r w:rsidRPr="005421AC">
        <w:rPr>
          <w:b/>
          <w:i/>
          <w:color w:val="00B050"/>
          <w:sz w:val="36"/>
          <w:szCs w:val="36"/>
        </w:rPr>
        <w:t>»</w:t>
      </w:r>
    </w:p>
    <w:p w:rsidR="000215DF" w:rsidRDefault="000215DF" w:rsidP="000215DF">
      <w:pPr>
        <w:spacing w:before="100" w:before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0215DF" w:rsidRDefault="000215DF" w:rsidP="000215DF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0215DF" w:rsidRPr="00FF5174" w:rsidRDefault="000215DF" w:rsidP="000215DF">
      <w:pPr>
        <w:pStyle w:val="a3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</w:rPr>
        <w:t xml:space="preserve">Подготовила </w:t>
      </w:r>
      <w:bookmarkStart w:id="0" w:name="_GoBack"/>
      <w:bookmarkEnd w:id="0"/>
      <w:r>
        <w:rPr>
          <w:sz w:val="28"/>
        </w:rPr>
        <w:t>Полянина М.В.</w:t>
      </w:r>
    </w:p>
    <w:p w:rsidR="000215DF" w:rsidRPr="00FF5174" w:rsidRDefault="000215DF" w:rsidP="000215DF">
      <w:pPr>
        <w:pStyle w:val="a3"/>
        <w:spacing w:before="0" w:beforeAutospacing="0" w:after="0" w:afterAutospacing="0" w:line="276" w:lineRule="auto"/>
        <w:ind w:left="1416"/>
        <w:jc w:val="right"/>
        <w:rPr>
          <w:sz w:val="28"/>
        </w:rPr>
      </w:pPr>
      <w:r>
        <w:rPr>
          <w:sz w:val="28"/>
        </w:rPr>
        <w:t>первая</w:t>
      </w:r>
      <w:r w:rsidRPr="00FF5174">
        <w:rPr>
          <w:sz w:val="28"/>
        </w:rPr>
        <w:t xml:space="preserve"> квалификационная категория</w:t>
      </w:r>
    </w:p>
    <w:p w:rsidR="000215DF" w:rsidRDefault="000215DF" w:rsidP="000215DF">
      <w:pPr>
        <w:pStyle w:val="a3"/>
      </w:pPr>
    </w:p>
    <w:p w:rsidR="000215DF" w:rsidRDefault="000215DF" w:rsidP="000215DF">
      <w:pPr>
        <w:pStyle w:val="a3"/>
      </w:pPr>
    </w:p>
    <w:p w:rsidR="000215DF" w:rsidRDefault="000215DF" w:rsidP="000215DF">
      <w:pPr>
        <w:pStyle w:val="a3"/>
      </w:pPr>
    </w:p>
    <w:p w:rsidR="000215DF" w:rsidRDefault="000215DF" w:rsidP="000215DF">
      <w:pPr>
        <w:pStyle w:val="a3"/>
      </w:pPr>
    </w:p>
    <w:p w:rsidR="000215DF" w:rsidRDefault="000215DF" w:rsidP="000215DF">
      <w:pPr>
        <w:pStyle w:val="a3"/>
      </w:pPr>
    </w:p>
    <w:p w:rsidR="000215DF" w:rsidRDefault="000215DF" w:rsidP="000215DF">
      <w:pPr>
        <w:pStyle w:val="a3"/>
      </w:pPr>
    </w:p>
    <w:p w:rsidR="000215DF" w:rsidRDefault="000215DF" w:rsidP="000215DF">
      <w:pPr>
        <w:pStyle w:val="a3"/>
      </w:pPr>
    </w:p>
    <w:p w:rsidR="000215DF" w:rsidRDefault="000215DF" w:rsidP="000215DF">
      <w:pPr>
        <w:pStyle w:val="a5"/>
        <w:spacing w:before="0"/>
        <w:jc w:val="center"/>
        <w:rPr>
          <w:sz w:val="28"/>
          <w:szCs w:val="28"/>
        </w:rPr>
      </w:pPr>
    </w:p>
    <w:p w:rsidR="000215DF" w:rsidRDefault="000215DF" w:rsidP="000215DF">
      <w:pPr>
        <w:pStyle w:val="a5"/>
        <w:spacing w:before="0"/>
        <w:jc w:val="center"/>
        <w:rPr>
          <w:sz w:val="28"/>
          <w:szCs w:val="28"/>
        </w:rPr>
      </w:pPr>
    </w:p>
    <w:p w:rsidR="000215DF" w:rsidRDefault="000215DF" w:rsidP="000215DF">
      <w:pPr>
        <w:pStyle w:val="a5"/>
        <w:spacing w:before="0"/>
        <w:jc w:val="center"/>
        <w:rPr>
          <w:sz w:val="28"/>
          <w:szCs w:val="28"/>
        </w:rPr>
      </w:pPr>
    </w:p>
    <w:p w:rsidR="000215DF" w:rsidRDefault="000215DF" w:rsidP="000215DF">
      <w:pPr>
        <w:pStyle w:val="a5"/>
        <w:spacing w:before="0"/>
        <w:jc w:val="center"/>
        <w:rPr>
          <w:sz w:val="28"/>
          <w:szCs w:val="28"/>
        </w:rPr>
      </w:pPr>
    </w:p>
    <w:p w:rsidR="000215DF" w:rsidRDefault="000215DF" w:rsidP="000215DF">
      <w:pPr>
        <w:pStyle w:val="a5"/>
        <w:spacing w:before="0"/>
        <w:jc w:val="center"/>
        <w:rPr>
          <w:sz w:val="28"/>
          <w:szCs w:val="28"/>
        </w:rPr>
      </w:pP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lastRenderedPageBreak/>
        <w:t>На сегодняшний день модернизация Российского образования требует использования в своей </w:t>
      </w:r>
      <w:r w:rsidRPr="00D614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D614D1">
        <w:rPr>
          <w:color w:val="111111"/>
          <w:sz w:val="28"/>
          <w:szCs w:val="28"/>
        </w:rPr>
        <w:t> эффективных форм и методов, позволяющих строить педагогический процесс на основе развивающего обучения.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t>Одним из таких является – детское экспериментирование.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t>Использование этого метода пропагандировали кла</w:t>
      </w:r>
      <w:r w:rsidR="005421AC">
        <w:rPr>
          <w:color w:val="111111"/>
          <w:sz w:val="28"/>
          <w:szCs w:val="28"/>
        </w:rPr>
        <w:t>ссики педагогики, такие как Каме</w:t>
      </w:r>
      <w:r w:rsidRPr="00D614D1">
        <w:rPr>
          <w:color w:val="111111"/>
          <w:sz w:val="28"/>
          <w:szCs w:val="28"/>
        </w:rPr>
        <w:t>нский, Песталоцци, Ушинский и др.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t>Почему данная тема актуальна? – Наблюдая за </w:t>
      </w:r>
      <w:r w:rsidRPr="00D614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D614D1">
        <w:rPr>
          <w:color w:val="111111"/>
          <w:sz w:val="28"/>
          <w:szCs w:val="28"/>
        </w:rPr>
        <w:t xml:space="preserve"> своей </w:t>
      </w:r>
      <w:proofErr w:type="gramStart"/>
      <w:r w:rsidRPr="00D614D1">
        <w:rPr>
          <w:color w:val="111111"/>
          <w:sz w:val="28"/>
          <w:szCs w:val="28"/>
        </w:rPr>
        <w:t>группы</w:t>
      </w:r>
      <w:proofErr w:type="gramEnd"/>
      <w:r w:rsidRPr="00D614D1">
        <w:rPr>
          <w:color w:val="111111"/>
          <w:sz w:val="28"/>
          <w:szCs w:val="28"/>
        </w:rPr>
        <w:t xml:space="preserve"> я выявила, что у малышей идет системная </w:t>
      </w:r>
      <w:r w:rsidRPr="00D614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познавательная</w:t>
      </w:r>
      <w:r w:rsidRPr="00D614D1">
        <w:rPr>
          <w:color w:val="111111"/>
          <w:sz w:val="28"/>
          <w:szCs w:val="28"/>
        </w:rPr>
        <w:t> активность через все виды </w:t>
      </w:r>
      <w:r w:rsidRPr="00D614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D614D1">
        <w:rPr>
          <w:color w:val="111111"/>
          <w:sz w:val="28"/>
          <w:szCs w:val="28"/>
        </w:rPr>
        <w:t>. Это особенно актуально на современном этапе, т. к. оно развивает детскую пытливость ума и формирует на их основе устойчивые </w:t>
      </w:r>
      <w:r w:rsidRPr="00D614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познавательные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614D1">
        <w:rPr>
          <w:color w:val="111111"/>
          <w:sz w:val="28"/>
          <w:szCs w:val="28"/>
        </w:rPr>
        <w:t>интересы через исследовательскую </w:t>
      </w:r>
      <w:r w:rsidRPr="00D614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D614D1">
        <w:rPr>
          <w:color w:val="111111"/>
          <w:sz w:val="28"/>
          <w:szCs w:val="28"/>
        </w:rPr>
        <w:t>. Для детей характерен повышенный интерес ко всему, что происходит вокруг, ежедневно дети </w:t>
      </w:r>
      <w:r w:rsidRPr="00D614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познают</w:t>
      </w:r>
      <w:r w:rsidRPr="00D614D1">
        <w:rPr>
          <w:color w:val="111111"/>
          <w:sz w:val="28"/>
          <w:szCs w:val="28"/>
        </w:rPr>
        <w:t> новые и новые предметы, стремятся узнать названия, задумываются над простейшими причинами наблюдаемых явлений.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t>Основной целью </w:t>
      </w:r>
      <w:r w:rsidRPr="00D614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 исследовательской деятельности является</w:t>
      </w:r>
      <w:r w:rsidRPr="00D614D1">
        <w:rPr>
          <w:color w:val="111111"/>
          <w:sz w:val="28"/>
          <w:szCs w:val="28"/>
        </w:rPr>
        <w:t>: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t>1. Формировать представление о различных сторонах изучаемого объекта.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t>2. Совершенствовать способность детей ставить вопросы и получать на них фактические ответы.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t xml:space="preserve">3. Развивать П. И. Д. детей как интеллектуально – </w:t>
      </w:r>
      <w:proofErr w:type="gramStart"/>
      <w:r w:rsidRPr="00D614D1">
        <w:rPr>
          <w:color w:val="111111"/>
          <w:sz w:val="28"/>
          <w:szCs w:val="28"/>
        </w:rPr>
        <w:t>личностные</w:t>
      </w:r>
      <w:proofErr w:type="gramEnd"/>
      <w:r w:rsidRPr="00D614D1">
        <w:rPr>
          <w:color w:val="111111"/>
          <w:sz w:val="28"/>
          <w:szCs w:val="28"/>
        </w:rPr>
        <w:t>, творческое развитие.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t>4. Поддерживать у детей инициативу, сообразительность, самостоятельность, оценочное и критическое отношение к миру.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t>Содержание П. И. Д. предполагает формирование следующих </w:t>
      </w:r>
      <w:r w:rsidRPr="00D614D1">
        <w:rPr>
          <w:color w:val="111111"/>
          <w:sz w:val="28"/>
          <w:szCs w:val="28"/>
          <w:u w:val="single"/>
          <w:bdr w:val="none" w:sz="0" w:space="0" w:color="auto" w:frame="1"/>
        </w:rPr>
        <w:t>представлений</w:t>
      </w:r>
      <w:r w:rsidRPr="00D614D1">
        <w:rPr>
          <w:color w:val="111111"/>
          <w:sz w:val="28"/>
          <w:szCs w:val="28"/>
        </w:rPr>
        <w:t>: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t>1. О мире животных и </w:t>
      </w:r>
      <w:r w:rsidRPr="00D614D1">
        <w:rPr>
          <w:color w:val="111111"/>
          <w:sz w:val="28"/>
          <w:szCs w:val="28"/>
          <w:u w:val="single"/>
          <w:bdr w:val="none" w:sz="0" w:space="0" w:color="auto" w:frame="1"/>
        </w:rPr>
        <w:t>растений</w:t>
      </w:r>
      <w:r w:rsidRPr="00D614D1">
        <w:rPr>
          <w:color w:val="111111"/>
          <w:sz w:val="28"/>
          <w:szCs w:val="28"/>
        </w:rPr>
        <w:t>: </w:t>
      </w:r>
      <w:r w:rsidRPr="00D614D1">
        <w:rPr>
          <w:i/>
          <w:iCs/>
          <w:color w:val="111111"/>
          <w:sz w:val="28"/>
          <w:szCs w:val="28"/>
          <w:bdr w:val="none" w:sz="0" w:space="0" w:color="auto" w:frame="1"/>
        </w:rPr>
        <w:t>(как звери живут зимой, летом; овощи, фрукты и т. д.)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  <w:u w:val="single"/>
          <w:bdr w:val="none" w:sz="0" w:space="0" w:color="auto" w:frame="1"/>
        </w:rPr>
        <w:t>2. О материалах</w:t>
      </w:r>
      <w:r w:rsidRPr="00D614D1">
        <w:rPr>
          <w:color w:val="111111"/>
          <w:sz w:val="28"/>
          <w:szCs w:val="28"/>
        </w:rPr>
        <w:t>: </w:t>
      </w:r>
      <w:r w:rsidRPr="00D614D1">
        <w:rPr>
          <w:i/>
          <w:iCs/>
          <w:color w:val="111111"/>
          <w:sz w:val="28"/>
          <w:szCs w:val="28"/>
          <w:bdr w:val="none" w:sz="0" w:space="0" w:color="auto" w:frame="1"/>
        </w:rPr>
        <w:t>(бумага, ткань, дерево)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  <w:u w:val="single"/>
          <w:bdr w:val="none" w:sz="0" w:space="0" w:color="auto" w:frame="1"/>
        </w:rPr>
        <w:t>3. О человеке</w:t>
      </w:r>
      <w:r w:rsidRPr="00D614D1">
        <w:rPr>
          <w:color w:val="111111"/>
          <w:sz w:val="28"/>
          <w:szCs w:val="28"/>
        </w:rPr>
        <w:t>: мои помощники – глаза, уши, рот, нос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  <w:u w:val="single"/>
          <w:bdr w:val="none" w:sz="0" w:space="0" w:color="auto" w:frame="1"/>
        </w:rPr>
        <w:t>4. О природных явлениях</w:t>
      </w:r>
      <w:r w:rsidRPr="00D614D1">
        <w:rPr>
          <w:color w:val="111111"/>
          <w:sz w:val="28"/>
          <w:szCs w:val="28"/>
        </w:rPr>
        <w:t>: времена года, объекты живой и не живой природы – вода, лед, снег и т. д.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  <w:u w:val="single"/>
          <w:bdr w:val="none" w:sz="0" w:space="0" w:color="auto" w:frame="1"/>
        </w:rPr>
        <w:t>5. О предметном мире</w:t>
      </w:r>
      <w:r w:rsidRPr="00D614D1">
        <w:rPr>
          <w:color w:val="111111"/>
          <w:sz w:val="28"/>
          <w:szCs w:val="28"/>
        </w:rPr>
        <w:t>: посуда, мебель, игрушки, обувь, транспорт.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t>В </w:t>
      </w:r>
      <w:r w:rsidRPr="00D614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познавательном</w:t>
      </w:r>
      <w:r w:rsidRPr="00D614D1">
        <w:rPr>
          <w:color w:val="111111"/>
          <w:sz w:val="28"/>
          <w:szCs w:val="28"/>
        </w:rPr>
        <w:t> процессе идет обогащение памяти ребенка, активизируются его мыслительные процессы, развивается речь.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t>Структура проведения игры – </w:t>
      </w:r>
      <w:r w:rsidRPr="00D614D1">
        <w:rPr>
          <w:color w:val="111111"/>
          <w:sz w:val="28"/>
          <w:szCs w:val="28"/>
          <w:u w:val="single"/>
          <w:bdr w:val="none" w:sz="0" w:space="0" w:color="auto" w:frame="1"/>
        </w:rPr>
        <w:t>эксперимента</w:t>
      </w:r>
      <w:r w:rsidRPr="00D614D1">
        <w:rPr>
          <w:color w:val="111111"/>
          <w:sz w:val="28"/>
          <w:szCs w:val="28"/>
        </w:rPr>
        <w:t>: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t>1. Постановка </w:t>
      </w:r>
      <w:r w:rsidRPr="00D614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познавательной задачи</w:t>
      </w:r>
      <w:r w:rsidRPr="00D614D1">
        <w:rPr>
          <w:color w:val="111111"/>
          <w:sz w:val="28"/>
          <w:szCs w:val="28"/>
        </w:rPr>
        <w:t>.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t>2. Проверка результатов.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t>3. Вопросы детей.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  <w:u w:val="single"/>
          <w:bdr w:val="none" w:sz="0" w:space="0" w:color="auto" w:frame="1"/>
        </w:rPr>
        <w:t>Ожидаемые результаты</w:t>
      </w:r>
      <w:r w:rsidRPr="00D614D1">
        <w:rPr>
          <w:color w:val="111111"/>
          <w:sz w:val="28"/>
          <w:szCs w:val="28"/>
        </w:rPr>
        <w:t>: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t>1. Формирование эмоционально – личностного отношения к окружающему миру.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t>2. Улучшение речевого развития.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t>3. Формирование основ логического мышления.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t>4. Использование результатов в игровой </w:t>
      </w:r>
      <w:r w:rsidRPr="00D614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D614D1">
        <w:rPr>
          <w:color w:val="111111"/>
          <w:sz w:val="28"/>
          <w:szCs w:val="28"/>
        </w:rPr>
        <w:t>.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lastRenderedPageBreak/>
        <w:t>«Расскажи – и я забуду,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t>Покажи – и я запомню,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t>Дай попробовать – и я пойму!»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 исследовательская деятельность в нашей группе</w:t>
      </w:r>
      <w:r w:rsidRPr="00D614D1">
        <w:rPr>
          <w:color w:val="111111"/>
          <w:sz w:val="28"/>
          <w:szCs w:val="28"/>
        </w:rPr>
        <w:t>: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t>1. Игры с воздушным шариком и соломинкой (обнаружение воздуха в окружающем пространстве, знакомим детей с тем, что человек дышит воздухом, а ветер - это движение воздуха).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  <w:u w:val="single"/>
          <w:bdr w:val="none" w:sz="0" w:space="0" w:color="auto" w:frame="1"/>
        </w:rPr>
        <w:t>2. Игры с песком</w:t>
      </w:r>
      <w:r w:rsidRPr="00D614D1">
        <w:rPr>
          <w:color w:val="111111"/>
          <w:sz w:val="28"/>
          <w:szCs w:val="28"/>
        </w:rPr>
        <w:t>: (изучали свойства песка – сыпучесть, рыхлость, изменения свой</w:t>
      </w:r>
      <w:proofErr w:type="gramStart"/>
      <w:r w:rsidRPr="00D614D1">
        <w:rPr>
          <w:color w:val="111111"/>
          <w:sz w:val="28"/>
          <w:szCs w:val="28"/>
        </w:rPr>
        <w:t>ств с вз</w:t>
      </w:r>
      <w:proofErr w:type="gramEnd"/>
      <w:r w:rsidRPr="00D614D1">
        <w:rPr>
          <w:color w:val="111111"/>
          <w:sz w:val="28"/>
          <w:szCs w:val="28"/>
        </w:rPr>
        <w:t>аимодействием с водой).</w:t>
      </w:r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  <w:u w:val="single"/>
          <w:bdr w:val="none" w:sz="0" w:space="0" w:color="auto" w:frame="1"/>
        </w:rPr>
        <w:t xml:space="preserve">3. </w:t>
      </w:r>
      <w:proofErr w:type="gramStart"/>
      <w:r w:rsidRPr="00D614D1">
        <w:rPr>
          <w:color w:val="111111"/>
          <w:sz w:val="28"/>
          <w:szCs w:val="28"/>
          <w:u w:val="single"/>
          <w:bdr w:val="none" w:sz="0" w:space="0" w:color="auto" w:frame="1"/>
        </w:rPr>
        <w:t>Игры с водой</w:t>
      </w:r>
      <w:r w:rsidRPr="00D614D1">
        <w:rPr>
          <w:color w:val="111111"/>
          <w:sz w:val="28"/>
          <w:szCs w:val="28"/>
        </w:rPr>
        <w:t>: (прозрачная, льется, бывает теплая, холодная, горячая, вода замерзает в холоде, снег, как одно из состояний воды).</w:t>
      </w:r>
      <w:proofErr w:type="gramEnd"/>
    </w:p>
    <w:p w:rsidR="00D614D1" w:rsidRPr="00D614D1" w:rsidRDefault="00D614D1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614D1">
        <w:rPr>
          <w:color w:val="111111"/>
          <w:sz w:val="28"/>
          <w:szCs w:val="28"/>
        </w:rPr>
        <w:t>4. Игра </w:t>
      </w:r>
      <w:r w:rsidRPr="00D614D1">
        <w:rPr>
          <w:i/>
          <w:iCs/>
          <w:color w:val="111111"/>
          <w:sz w:val="28"/>
          <w:szCs w:val="28"/>
          <w:bdr w:val="none" w:sz="0" w:space="0" w:color="auto" w:frame="1"/>
        </w:rPr>
        <w:t>«Наши помощники»</w:t>
      </w:r>
      <w:r w:rsidRPr="00D614D1">
        <w:rPr>
          <w:color w:val="111111"/>
          <w:sz w:val="28"/>
          <w:szCs w:val="28"/>
        </w:rPr>
        <w:t> - </w:t>
      </w:r>
      <w:r w:rsidRPr="00D614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познакомить</w:t>
      </w:r>
      <w:r w:rsidRPr="00D614D1">
        <w:rPr>
          <w:color w:val="111111"/>
          <w:sz w:val="28"/>
          <w:szCs w:val="28"/>
        </w:rPr>
        <w:t> детей с органами чувств и их назначение </w:t>
      </w:r>
      <w:r w:rsidRPr="00D614D1">
        <w:rPr>
          <w:i/>
          <w:iCs/>
          <w:color w:val="111111"/>
          <w:sz w:val="28"/>
          <w:szCs w:val="28"/>
          <w:bdr w:val="none" w:sz="0" w:space="0" w:color="auto" w:frame="1"/>
        </w:rPr>
        <w:t>(уши, нос, язык, руки, глаза)</w:t>
      </w:r>
      <w:r w:rsidRPr="00D614D1">
        <w:rPr>
          <w:color w:val="111111"/>
          <w:sz w:val="28"/>
          <w:szCs w:val="28"/>
        </w:rPr>
        <w:t>.</w:t>
      </w:r>
    </w:p>
    <w:p w:rsidR="00D614D1" w:rsidRPr="00D614D1" w:rsidRDefault="000215DF" w:rsidP="00D614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результате использования данной технологии</w:t>
      </w:r>
      <w:r w:rsidR="00D614D1" w:rsidRPr="00D614D1">
        <w:rPr>
          <w:color w:val="111111"/>
          <w:sz w:val="28"/>
          <w:szCs w:val="28"/>
        </w:rPr>
        <w:t>, у детей</w:t>
      </w:r>
      <w:r>
        <w:rPr>
          <w:color w:val="111111"/>
          <w:sz w:val="28"/>
          <w:szCs w:val="28"/>
        </w:rPr>
        <w:t xml:space="preserve"> повышается </w:t>
      </w:r>
      <w:r w:rsidR="00D614D1" w:rsidRPr="00D614D1">
        <w:rPr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познавательная</w:t>
      </w:r>
      <w:r w:rsidR="00D614D1" w:rsidRPr="00D614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активность</w:t>
      </w:r>
      <w:r>
        <w:rPr>
          <w:color w:val="111111"/>
          <w:sz w:val="28"/>
          <w:szCs w:val="28"/>
        </w:rPr>
        <w:t>, способность оказывать</w:t>
      </w:r>
      <w:r w:rsidR="00D614D1" w:rsidRPr="00D614D1">
        <w:rPr>
          <w:color w:val="111111"/>
          <w:sz w:val="28"/>
          <w:szCs w:val="28"/>
        </w:rPr>
        <w:t xml:space="preserve"> положительное влияние на эмоциональную сферу ребенка.</w:t>
      </w:r>
    </w:p>
    <w:p w:rsidR="00D614D1" w:rsidRPr="005E3525" w:rsidRDefault="00D614D1" w:rsidP="000215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D614D1" w:rsidRPr="005E3525" w:rsidRDefault="00D614D1" w:rsidP="00D61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познавательно-речевую активность детей, через проведение элементарных опытов с песком и водой.</w:t>
      </w:r>
    </w:p>
    <w:p w:rsidR="00D614D1" w:rsidRPr="005E3525" w:rsidRDefault="00D614D1" w:rsidP="00D61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физическому развитию ребёнка (развиваем мелкую моторику рук, а также зрительную и двигательную координацию).</w:t>
      </w:r>
    </w:p>
    <w:p w:rsidR="00D614D1" w:rsidRPr="005E3525" w:rsidRDefault="00D614D1" w:rsidP="00D61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 предметно-практические и игровые действия</w:t>
      </w:r>
      <w:r w:rsidR="0002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14D1" w:rsidRPr="005E3525" w:rsidRDefault="00D614D1" w:rsidP="00D61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4.Развивать уверенность в себе.</w:t>
      </w:r>
    </w:p>
    <w:p w:rsidR="00D614D1" w:rsidRPr="005E3525" w:rsidRDefault="00D614D1" w:rsidP="00D61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5.Гармонизировать эмоциональное состояние.</w:t>
      </w:r>
    </w:p>
    <w:p w:rsidR="00D614D1" w:rsidRPr="005E3525" w:rsidRDefault="00D614D1" w:rsidP="00D61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6.Способствовать развитию детского коллектива и навыков взаимодействия </w:t>
      </w:r>
      <w:proofErr w:type="gramStart"/>
      <w:r w:rsidRPr="005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</w:t>
      </w:r>
    </w:p>
    <w:p w:rsidR="00D614D1" w:rsidRPr="005E3525" w:rsidRDefault="00D614D1" w:rsidP="00D61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7.Способствовать овладению детьми элементарными математическими понятиями - далеко - близко, высоко - низко, мало - много, т.д.</w:t>
      </w:r>
      <w:proofErr w:type="gramEnd"/>
    </w:p>
    <w:p w:rsidR="00D614D1" w:rsidRPr="005E3525" w:rsidRDefault="00D614D1" w:rsidP="00D61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8.Воспитывать любознательность, интерес к окружающему миру, доброжелательное отношение к сверстникам.</w:t>
      </w:r>
    </w:p>
    <w:p w:rsidR="00D614D1" w:rsidRPr="00621D18" w:rsidRDefault="00D614D1" w:rsidP="00D614D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4D1" w:rsidRPr="00D614D1" w:rsidRDefault="00D614D1" w:rsidP="00D6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14D1" w:rsidRPr="00D614D1" w:rsidSect="005421AC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614D1"/>
    <w:rsid w:val="000215DF"/>
    <w:rsid w:val="005421AC"/>
    <w:rsid w:val="005E28A4"/>
    <w:rsid w:val="00782304"/>
    <w:rsid w:val="009228AE"/>
    <w:rsid w:val="00D6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4D1"/>
    <w:rPr>
      <w:b/>
      <w:bCs/>
    </w:rPr>
  </w:style>
  <w:style w:type="paragraph" w:styleId="a5">
    <w:name w:val="Title"/>
    <w:basedOn w:val="a"/>
    <w:link w:val="a6"/>
    <w:uiPriority w:val="1"/>
    <w:qFormat/>
    <w:rsid w:val="000215DF"/>
    <w:pPr>
      <w:widowControl w:val="0"/>
      <w:autoSpaceDE w:val="0"/>
      <w:autoSpaceDN w:val="0"/>
      <w:spacing w:before="22" w:after="0" w:line="240" w:lineRule="auto"/>
      <w:ind w:left="1480" w:right="92" w:hanging="984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0215DF"/>
    <w:rPr>
      <w:rFonts w:ascii="Times New Roman" w:eastAsia="Times New Roman" w:hAnsi="Times New Roman" w:cs="Times New Roman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3</cp:revision>
  <cp:lastPrinted>2019-05-04T11:24:00Z</cp:lastPrinted>
  <dcterms:created xsi:type="dcterms:W3CDTF">2024-09-26T08:45:00Z</dcterms:created>
  <dcterms:modified xsi:type="dcterms:W3CDTF">2024-10-07T09:13:00Z</dcterms:modified>
</cp:coreProperties>
</file>