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63" w:rsidRPr="009D1700" w:rsidRDefault="00076263" w:rsidP="00076263">
      <w:pPr>
        <w:jc w:val="center"/>
      </w:pPr>
      <w:r w:rsidRPr="009D1700">
        <w:t xml:space="preserve">МУНИЦИПАЛЬНОЕ ДОШКОЛЬНОЕ ОБРАЗОВАТЕЛЬНОЕ УЧРЕЖДЕНИЕ </w:t>
      </w:r>
    </w:p>
    <w:p w:rsidR="00076263" w:rsidRPr="009D1700" w:rsidRDefault="00076263" w:rsidP="00076263">
      <w:pPr>
        <w:jc w:val="center"/>
      </w:pPr>
      <w:r w:rsidRPr="009D1700">
        <w:t>«ДЕТСКИЙ САД  № 204»</w:t>
      </w:r>
    </w:p>
    <w:p w:rsidR="00076263" w:rsidRPr="009D1700" w:rsidRDefault="00076263" w:rsidP="00076263">
      <w:pPr>
        <w:rPr>
          <w:b/>
        </w:rPr>
      </w:pPr>
      <w:r>
        <w:rPr>
          <w:b/>
        </w:rPr>
        <w:t xml:space="preserve">                  </w:t>
      </w:r>
      <w:r w:rsidRPr="009D1700">
        <w:rPr>
          <w:b/>
        </w:rPr>
        <w:t>_____________________________________________________________________________</w:t>
      </w:r>
    </w:p>
    <w:p w:rsidR="00076263" w:rsidRDefault="00076263" w:rsidP="00076263">
      <w:pPr>
        <w:rPr>
          <w:b/>
          <w:bCs/>
        </w:rPr>
      </w:pPr>
    </w:p>
    <w:p w:rsidR="00076263" w:rsidRDefault="00076263" w:rsidP="0007626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76263" w:rsidRDefault="00076263" w:rsidP="0007626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76263" w:rsidRDefault="00076263" w:rsidP="0007626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76263" w:rsidRPr="00076263" w:rsidRDefault="00076263" w:rsidP="00076263">
      <w:pPr>
        <w:pStyle w:val="a5"/>
        <w:spacing w:before="0"/>
        <w:jc w:val="center"/>
        <w:rPr>
          <w:color w:val="FF0000"/>
          <w:sz w:val="36"/>
          <w:szCs w:val="36"/>
        </w:rPr>
      </w:pPr>
      <w:r w:rsidRPr="00076263">
        <w:rPr>
          <w:color w:val="FF0000"/>
          <w:sz w:val="36"/>
          <w:szCs w:val="36"/>
        </w:rPr>
        <w:t>Консультация</w:t>
      </w:r>
      <w:r w:rsidRPr="00076263">
        <w:rPr>
          <w:color w:val="FF0000"/>
          <w:spacing w:val="-28"/>
          <w:sz w:val="36"/>
          <w:szCs w:val="36"/>
        </w:rPr>
        <w:t xml:space="preserve"> </w:t>
      </w:r>
      <w:r w:rsidRPr="00076263">
        <w:rPr>
          <w:color w:val="FF0000"/>
          <w:sz w:val="36"/>
          <w:szCs w:val="36"/>
        </w:rPr>
        <w:t>для</w:t>
      </w:r>
      <w:r w:rsidRPr="00076263">
        <w:rPr>
          <w:color w:val="FF0000"/>
          <w:spacing w:val="-18"/>
          <w:sz w:val="36"/>
          <w:szCs w:val="36"/>
        </w:rPr>
        <w:t xml:space="preserve"> </w:t>
      </w:r>
      <w:r w:rsidRPr="00076263">
        <w:rPr>
          <w:color w:val="FF0000"/>
          <w:sz w:val="36"/>
          <w:szCs w:val="36"/>
        </w:rPr>
        <w:t>родителей</w:t>
      </w:r>
    </w:p>
    <w:p w:rsidR="00076263" w:rsidRDefault="00076263" w:rsidP="00076263">
      <w:pPr>
        <w:pStyle w:val="a5"/>
        <w:spacing w:before="0"/>
        <w:jc w:val="center"/>
        <w:rPr>
          <w:sz w:val="28"/>
          <w:szCs w:val="28"/>
        </w:rPr>
      </w:pPr>
    </w:p>
    <w:p w:rsidR="00076263" w:rsidRDefault="00076263" w:rsidP="00076263">
      <w:pPr>
        <w:pStyle w:val="a5"/>
        <w:spacing w:before="0"/>
        <w:jc w:val="center"/>
        <w:rPr>
          <w:i/>
          <w:color w:val="00B050"/>
          <w:sz w:val="48"/>
          <w:szCs w:val="48"/>
        </w:rPr>
      </w:pPr>
      <w:r w:rsidRPr="00076263">
        <w:rPr>
          <w:b w:val="0"/>
          <w:i/>
          <w:color w:val="00B050"/>
          <w:sz w:val="48"/>
          <w:szCs w:val="48"/>
        </w:rPr>
        <w:t>«</w:t>
      </w:r>
      <w:r w:rsidRPr="00076263">
        <w:rPr>
          <w:i/>
          <w:color w:val="00B050"/>
          <w:sz w:val="48"/>
          <w:szCs w:val="48"/>
        </w:rPr>
        <w:t>Особенности речевого развития</w:t>
      </w:r>
    </w:p>
    <w:p w:rsidR="00076263" w:rsidRPr="00076263" w:rsidRDefault="00076263" w:rsidP="00076263">
      <w:pPr>
        <w:pStyle w:val="a5"/>
        <w:spacing w:before="0"/>
        <w:jc w:val="center"/>
        <w:rPr>
          <w:i/>
          <w:color w:val="00B050"/>
          <w:sz w:val="48"/>
          <w:szCs w:val="48"/>
        </w:rPr>
      </w:pPr>
      <w:r w:rsidRPr="00076263">
        <w:rPr>
          <w:i/>
          <w:color w:val="00B050"/>
          <w:spacing w:val="-37"/>
          <w:sz w:val="48"/>
          <w:szCs w:val="48"/>
        </w:rPr>
        <w:t xml:space="preserve"> </w:t>
      </w:r>
      <w:r w:rsidRPr="00076263">
        <w:rPr>
          <w:i/>
          <w:color w:val="00B050"/>
          <w:sz w:val="48"/>
          <w:szCs w:val="48"/>
        </w:rPr>
        <w:t>детей 2–3 лет»</w:t>
      </w:r>
    </w:p>
    <w:p w:rsidR="00076263" w:rsidRDefault="00076263" w:rsidP="00076263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76263" w:rsidRDefault="00076263" w:rsidP="0007626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076263" w:rsidRPr="00FF5174" w:rsidRDefault="00076263" w:rsidP="00076263">
      <w:pPr>
        <w:pStyle w:val="a7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076263" w:rsidRPr="00FF5174" w:rsidRDefault="00076263" w:rsidP="00076263">
      <w:pPr>
        <w:pStyle w:val="a7"/>
        <w:spacing w:before="0" w:beforeAutospacing="0" w:after="0" w:afterAutospacing="0" w:line="276" w:lineRule="auto"/>
        <w:ind w:left="1416"/>
        <w:jc w:val="right"/>
        <w:rPr>
          <w:sz w:val="28"/>
        </w:rPr>
      </w:pPr>
      <w:r>
        <w:rPr>
          <w:sz w:val="28"/>
        </w:rPr>
        <w:t>первая</w:t>
      </w:r>
      <w:r w:rsidRPr="00FF5174">
        <w:rPr>
          <w:sz w:val="28"/>
        </w:rPr>
        <w:t xml:space="preserve"> квалификационная категория</w:t>
      </w: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076263" w:rsidRDefault="00076263" w:rsidP="00076263">
      <w:pPr>
        <w:pStyle w:val="a7"/>
      </w:pPr>
    </w:p>
    <w:p w:rsidR="00E82A76" w:rsidRDefault="00E82A76" w:rsidP="00E82A76">
      <w:pPr>
        <w:pStyle w:val="a5"/>
        <w:spacing w:before="0"/>
        <w:jc w:val="center"/>
        <w:rPr>
          <w:sz w:val="28"/>
          <w:szCs w:val="28"/>
        </w:rPr>
      </w:pPr>
    </w:p>
    <w:p w:rsidR="00076263" w:rsidRDefault="00076263" w:rsidP="00E82A76">
      <w:pPr>
        <w:pStyle w:val="a5"/>
        <w:spacing w:before="0"/>
        <w:jc w:val="center"/>
        <w:rPr>
          <w:sz w:val="28"/>
          <w:szCs w:val="28"/>
        </w:rPr>
      </w:pPr>
    </w:p>
    <w:p w:rsidR="00076263" w:rsidRDefault="00076263" w:rsidP="00E82A76">
      <w:pPr>
        <w:pStyle w:val="a5"/>
        <w:spacing w:before="0"/>
        <w:jc w:val="center"/>
        <w:rPr>
          <w:sz w:val="28"/>
          <w:szCs w:val="28"/>
        </w:rPr>
      </w:pPr>
    </w:p>
    <w:p w:rsidR="00076263" w:rsidRDefault="00076263" w:rsidP="00E82A76">
      <w:pPr>
        <w:pStyle w:val="a5"/>
        <w:spacing w:before="0"/>
        <w:jc w:val="center"/>
        <w:rPr>
          <w:sz w:val="28"/>
          <w:szCs w:val="28"/>
        </w:rPr>
      </w:pPr>
    </w:p>
    <w:p w:rsidR="00076263" w:rsidRDefault="00076263" w:rsidP="00E82A76">
      <w:pPr>
        <w:pStyle w:val="a5"/>
        <w:spacing w:before="0"/>
        <w:jc w:val="center"/>
        <w:rPr>
          <w:sz w:val="28"/>
          <w:szCs w:val="28"/>
        </w:rPr>
      </w:pPr>
    </w:p>
    <w:p w:rsidR="00076263" w:rsidRPr="00E82A76" w:rsidRDefault="00076263" w:rsidP="00E82A76">
      <w:pPr>
        <w:pStyle w:val="a5"/>
        <w:spacing w:before="0"/>
        <w:jc w:val="center"/>
        <w:rPr>
          <w:sz w:val="28"/>
          <w:szCs w:val="28"/>
        </w:rPr>
      </w:pPr>
    </w:p>
    <w:p w:rsidR="00E82A76" w:rsidRPr="00E82A76" w:rsidRDefault="00E82A76" w:rsidP="00E82A76">
      <w:pPr>
        <w:pStyle w:val="a3"/>
        <w:ind w:right="116" w:firstLine="392"/>
        <w:jc w:val="both"/>
        <w:rPr>
          <w:sz w:val="28"/>
          <w:szCs w:val="28"/>
        </w:rPr>
      </w:pPr>
      <w:r w:rsidRPr="00E82A76">
        <w:rPr>
          <w:sz w:val="28"/>
          <w:szCs w:val="28"/>
        </w:rPr>
        <w:lastRenderedPageBreak/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</w:t>
      </w:r>
      <w:r w:rsidRPr="00E82A76">
        <w:rPr>
          <w:spacing w:val="-1"/>
          <w:sz w:val="28"/>
          <w:szCs w:val="28"/>
        </w:rPr>
        <w:t xml:space="preserve"> </w:t>
      </w:r>
      <w:r w:rsidRPr="00E82A76">
        <w:rPr>
          <w:sz w:val="28"/>
          <w:szCs w:val="28"/>
        </w:rPr>
        <w:t>в трехлетнем возрасте до1500 слов. В</w:t>
      </w:r>
      <w:r w:rsidRPr="00E82A76">
        <w:rPr>
          <w:spacing w:val="-1"/>
          <w:sz w:val="28"/>
          <w:szCs w:val="28"/>
        </w:rPr>
        <w:t xml:space="preserve"> </w:t>
      </w:r>
      <w:r w:rsidRPr="00E82A76">
        <w:rPr>
          <w:sz w:val="28"/>
          <w:szCs w:val="28"/>
        </w:rPr>
        <w:t>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своими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темпами.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Дети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любят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подражать,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это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качество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можно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использовать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в обучении. Например, имитация голосов животных – это не только веселая игра, но и полезное упражнения для развития речи.</w:t>
      </w:r>
    </w:p>
    <w:p w:rsidR="00E82A76" w:rsidRPr="00E82A76" w:rsidRDefault="00E82A76" w:rsidP="00E82A76">
      <w:pPr>
        <w:pStyle w:val="a3"/>
        <w:ind w:firstLine="392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Многие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дети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этом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возрасте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еще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не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могут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правильно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произносить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шипящие, свистящие звуки и звук Р. Это происходит в силу того, что дети еще не очень хорошо воспринимают</w:t>
      </w:r>
      <w:r w:rsidRPr="00E82A76">
        <w:rPr>
          <w:spacing w:val="-1"/>
          <w:sz w:val="28"/>
          <w:szCs w:val="28"/>
        </w:rPr>
        <w:t xml:space="preserve"> </w:t>
      </w:r>
      <w:r w:rsidRPr="00E82A76">
        <w:rPr>
          <w:sz w:val="28"/>
          <w:szCs w:val="28"/>
        </w:rPr>
        <w:t>на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слух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звуковые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различия.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Поэтому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уделяйте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больше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внимания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развитию слухового внимания, речевого дыхания, голоса малыша.</w:t>
      </w:r>
    </w:p>
    <w:p w:rsidR="00E82A76" w:rsidRPr="00E82A76" w:rsidRDefault="00E82A76" w:rsidP="00E82A76">
      <w:pPr>
        <w:pStyle w:val="a3"/>
        <w:ind w:right="115" w:firstLine="392"/>
        <w:jc w:val="both"/>
        <w:rPr>
          <w:sz w:val="28"/>
          <w:szCs w:val="28"/>
        </w:rPr>
      </w:pPr>
      <w:r w:rsidRPr="00E82A76">
        <w:rPr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</w:t>
      </w:r>
      <w:proofErr w:type="gramStart"/>
      <w:r w:rsidRPr="00E82A76">
        <w:rPr>
          <w:sz w:val="28"/>
          <w:szCs w:val="28"/>
        </w:rPr>
        <w:t>со</w:t>
      </w:r>
      <w:proofErr w:type="gramEnd"/>
      <w:r w:rsidRPr="00E82A76">
        <w:rPr>
          <w:sz w:val="28"/>
          <w:szCs w:val="28"/>
        </w:rPr>
        <w:t xml:space="preserve">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образами</w:t>
      </w:r>
      <w:proofErr w:type="gramStart"/>
      <w:r w:rsidRPr="00E82A76">
        <w:rPr>
          <w:sz w:val="28"/>
          <w:szCs w:val="28"/>
        </w:rPr>
        <w:t xml:space="preserve"> ,</w:t>
      </w:r>
      <w:proofErr w:type="gramEnd"/>
      <w:r w:rsidRPr="00E82A76">
        <w:rPr>
          <w:sz w:val="28"/>
          <w:szCs w:val="28"/>
        </w:rPr>
        <w:t xml:space="preserve"> конкретным содержанием. А для этого надо не только говорить с ребенком о том или другом, но и знакомить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его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с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реальным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миром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вещей,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явлений,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событий.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Надо,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чтобы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он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то,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чем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с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 xml:space="preserve">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</w:t>
      </w:r>
      <w:proofErr w:type="gramStart"/>
      <w:r w:rsidRPr="00E82A76">
        <w:rPr>
          <w:sz w:val="28"/>
          <w:szCs w:val="28"/>
        </w:rPr>
        <w:t>образом</w:t>
      </w:r>
      <w:proofErr w:type="gramEnd"/>
      <w:r w:rsidRPr="00E82A76">
        <w:rPr>
          <w:sz w:val="28"/>
          <w:szCs w:val="28"/>
        </w:rPr>
        <w:t xml:space="preserve"> накапливается его пассивный словарь.</w:t>
      </w:r>
    </w:p>
    <w:p w:rsidR="00E82A76" w:rsidRPr="00E82A76" w:rsidRDefault="00E82A76" w:rsidP="00E82A76">
      <w:pPr>
        <w:pStyle w:val="a3"/>
        <w:ind w:firstLine="392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</w:t>
      </w:r>
      <w:r>
        <w:rPr>
          <w:sz w:val="28"/>
          <w:szCs w:val="28"/>
        </w:rPr>
        <w:t xml:space="preserve"> </w:t>
      </w:r>
      <w:r w:rsidRPr="00E82A76">
        <w:rPr>
          <w:sz w:val="28"/>
          <w:szCs w:val="28"/>
        </w:rPr>
        <w:t>хотя согласует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их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не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всегда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грамматически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правильно.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Малыш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уже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настолько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владеет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речью, что может понятно для окружающих объяснить, что ему нужно, рассказать о том, что видел или слышал.</w:t>
      </w:r>
    </w:p>
    <w:p w:rsidR="00076263" w:rsidRDefault="00076263" w:rsidP="00E82A76">
      <w:pPr>
        <w:pStyle w:val="a3"/>
        <w:ind w:right="69" w:firstLine="392"/>
        <w:jc w:val="both"/>
        <w:rPr>
          <w:sz w:val="28"/>
          <w:szCs w:val="28"/>
        </w:rPr>
      </w:pPr>
    </w:p>
    <w:p w:rsidR="00E82A76" w:rsidRPr="00E82A76" w:rsidRDefault="00E82A76" w:rsidP="00E82A76">
      <w:pPr>
        <w:pStyle w:val="a3"/>
        <w:ind w:right="69" w:firstLine="392"/>
        <w:jc w:val="both"/>
        <w:rPr>
          <w:sz w:val="28"/>
          <w:szCs w:val="28"/>
        </w:rPr>
      </w:pPr>
      <w:r w:rsidRPr="00E82A76">
        <w:rPr>
          <w:sz w:val="28"/>
          <w:szCs w:val="28"/>
        </w:rPr>
        <w:lastRenderedPageBreak/>
        <w:t>С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ребенком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2-3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лет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можно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нужно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говорить</w:t>
      </w:r>
      <w:r w:rsidRPr="00E82A76">
        <w:rPr>
          <w:spacing w:val="-1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том,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что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сейчас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не находится в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после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его зрения, что он видел сегодня утром на прогулке или даже некоторое время тому назад.</w:t>
      </w:r>
    </w:p>
    <w:p w:rsidR="00E82A76" w:rsidRPr="00E82A76" w:rsidRDefault="00E82A76" w:rsidP="00E82A76">
      <w:pPr>
        <w:pStyle w:val="a3"/>
        <w:ind w:left="0" w:firstLine="104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Это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развивает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не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только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его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речь,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тренирует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память,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учит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вслушиваться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в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чужую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речь и понимать ее без наглядного сопровождения.</w:t>
      </w:r>
    </w:p>
    <w:p w:rsidR="00E82A76" w:rsidRPr="00E82A76" w:rsidRDefault="00E82A76" w:rsidP="00E82A76">
      <w:pPr>
        <w:pStyle w:val="a3"/>
        <w:ind w:left="0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Чаще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рассматривайте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вместе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с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ребенком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различные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картинки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с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понятным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ему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сюжетом, обсуждайте их, придумывайте небольшие рассказы. При этом взрослый должен давать ребенку образец правильной речи.</w:t>
      </w:r>
    </w:p>
    <w:p w:rsidR="00E82A76" w:rsidRPr="00E82A76" w:rsidRDefault="00E82A76" w:rsidP="00E82A76">
      <w:pPr>
        <w:pStyle w:val="a3"/>
        <w:ind w:left="0" w:right="0" w:firstLine="708"/>
        <w:jc w:val="both"/>
        <w:rPr>
          <w:b/>
          <w:color w:val="00B050"/>
          <w:sz w:val="28"/>
          <w:szCs w:val="28"/>
        </w:rPr>
      </w:pPr>
      <w:r w:rsidRPr="00E82A76">
        <w:rPr>
          <w:b/>
          <w:color w:val="00B050"/>
          <w:spacing w:val="-2"/>
          <w:sz w:val="28"/>
          <w:szCs w:val="28"/>
        </w:rPr>
        <w:t>Рекомендации:</w:t>
      </w:r>
    </w:p>
    <w:p w:rsidR="00ED2688" w:rsidRPr="00E82A76" w:rsidRDefault="00E82A76" w:rsidP="00E82A76">
      <w:pPr>
        <w:ind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С большим удовольствием дети слушают рассказы о других детях, об известных им животных.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Рассказ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должен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быть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кратким,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простым.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Не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нужно</w:t>
      </w:r>
      <w:r w:rsidRPr="00E82A76">
        <w:rPr>
          <w:spacing w:val="-5"/>
          <w:sz w:val="28"/>
          <w:szCs w:val="28"/>
        </w:rPr>
        <w:t xml:space="preserve">       </w:t>
      </w:r>
      <w:r w:rsidRPr="00E82A76">
        <w:rPr>
          <w:sz w:val="28"/>
          <w:szCs w:val="28"/>
        </w:rPr>
        <w:t>перегружать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его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лишними описаниями и рассуждениями.</w:t>
      </w:r>
    </w:p>
    <w:p w:rsidR="00E82A76" w:rsidRPr="00E82A76" w:rsidRDefault="00E82A76" w:rsidP="00E82A76">
      <w:pPr>
        <w:pStyle w:val="a3"/>
        <w:spacing w:before="20"/>
        <w:ind w:left="0"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Взрослые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знают,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как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любят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малыши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стихи.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Их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радует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ритм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стиха,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они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обогащают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детские переживания, развивают мышление, пробуждают любовь к художественному слову и родному языку.</w:t>
      </w:r>
    </w:p>
    <w:p w:rsidR="00E82A76" w:rsidRPr="00E82A76" w:rsidRDefault="00E82A76" w:rsidP="00E82A76">
      <w:pPr>
        <w:pStyle w:val="a3"/>
        <w:ind w:left="0"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Малышам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нужно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читать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короткие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стихи,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несложные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ритмически,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с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понятными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ребенку образами. Это в первую очередь русские народные стихи</w:t>
      </w:r>
      <w:r w:rsidRPr="00E82A76">
        <w:rPr>
          <w:spacing w:val="40"/>
          <w:sz w:val="28"/>
          <w:szCs w:val="28"/>
        </w:rPr>
        <w:t xml:space="preserve"> </w:t>
      </w:r>
      <w:r w:rsidRPr="00E82A76">
        <w:rPr>
          <w:sz w:val="28"/>
          <w:szCs w:val="28"/>
        </w:rPr>
        <w:t>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E82A76" w:rsidRPr="00E82A76" w:rsidRDefault="00E82A76" w:rsidP="00E82A76">
      <w:pPr>
        <w:pStyle w:val="a3"/>
        <w:spacing w:before="1"/>
        <w:ind w:left="0"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Рассматривая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картинки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книжках,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журналах,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называйте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объясняйте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ребенку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все,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что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E82A76" w:rsidRPr="00E82A76" w:rsidRDefault="00E82A76" w:rsidP="00E82A76">
      <w:pPr>
        <w:pStyle w:val="a3"/>
        <w:ind w:left="0" w:right="69" w:firstLine="708"/>
        <w:jc w:val="both"/>
        <w:rPr>
          <w:sz w:val="28"/>
          <w:szCs w:val="28"/>
        </w:rPr>
      </w:pPr>
      <w:proofErr w:type="gramStart"/>
      <w:r w:rsidRPr="00E82A76">
        <w:rPr>
          <w:sz w:val="28"/>
          <w:szCs w:val="28"/>
        </w:rPr>
        <w:t>Ваши малыш, конечно, уже знает основные цвета (красный, синий, зеленый, желтый).</w:t>
      </w:r>
      <w:proofErr w:type="gramEnd"/>
      <w:r w:rsidRPr="00E82A76">
        <w:rPr>
          <w:sz w:val="28"/>
          <w:szCs w:val="28"/>
        </w:rPr>
        <w:t xml:space="preserve"> Чаще обращайте его внимание в повседневной жизни на цвета предметов, задавайте наводящие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вопросы: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«Какого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цвета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у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тебя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кофточка?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А</w:t>
      </w:r>
      <w:r w:rsidRPr="00E82A76">
        <w:rPr>
          <w:spacing w:val="-7"/>
          <w:sz w:val="28"/>
          <w:szCs w:val="28"/>
        </w:rPr>
        <w:t xml:space="preserve"> </w:t>
      </w:r>
      <w:r w:rsidRPr="00E82A76">
        <w:rPr>
          <w:sz w:val="28"/>
          <w:szCs w:val="28"/>
        </w:rPr>
        <w:t>сапожки?»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Когда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ребенок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рисует, обязательно подчеркивайте, краской или карандашом какого цвета он рисует.</w:t>
      </w:r>
    </w:p>
    <w:p w:rsidR="00E82A76" w:rsidRPr="00E82A76" w:rsidRDefault="00E82A76" w:rsidP="00E82A76">
      <w:pPr>
        <w:pStyle w:val="a3"/>
        <w:ind w:left="0"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>На третьем году жизни дети начинают все более активно использовать в своей речи глаголы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для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образования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сво</w:t>
      </w:r>
      <w:r>
        <w:rPr>
          <w:sz w:val="28"/>
          <w:szCs w:val="28"/>
        </w:rPr>
        <w:t>их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действий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и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действий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окружающих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людей.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Помогайте</w:t>
      </w:r>
      <w:r w:rsidRPr="00E82A76">
        <w:rPr>
          <w:spacing w:val="-2"/>
          <w:sz w:val="28"/>
          <w:szCs w:val="28"/>
        </w:rPr>
        <w:t xml:space="preserve"> </w:t>
      </w:r>
      <w:r w:rsidRPr="00E82A76">
        <w:rPr>
          <w:sz w:val="28"/>
          <w:szCs w:val="28"/>
        </w:rPr>
        <w:t>ему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в этом – называйте все, что делаете сами, и комментируйте то, что делает малыш.</w:t>
      </w:r>
    </w:p>
    <w:p w:rsidR="00E82A76" w:rsidRPr="00E82A76" w:rsidRDefault="00E82A76" w:rsidP="00E82A76">
      <w:pPr>
        <w:pStyle w:val="a3"/>
        <w:ind w:left="0" w:firstLine="708"/>
        <w:jc w:val="both"/>
        <w:rPr>
          <w:sz w:val="28"/>
          <w:szCs w:val="28"/>
        </w:rPr>
      </w:pPr>
      <w:r w:rsidRPr="00E82A76">
        <w:rPr>
          <w:sz w:val="28"/>
          <w:szCs w:val="28"/>
        </w:rPr>
        <w:t xml:space="preserve">Постепенно вводите </w:t>
      </w:r>
      <w:r>
        <w:rPr>
          <w:sz w:val="28"/>
          <w:szCs w:val="28"/>
        </w:rPr>
        <w:t xml:space="preserve">в  </w:t>
      </w:r>
      <w:r w:rsidRPr="00E82A76">
        <w:rPr>
          <w:sz w:val="28"/>
          <w:szCs w:val="28"/>
        </w:rPr>
        <w:t>речь ребенка прилагательные. Старайтесь, чтобы в вашей речи их было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как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можно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больше,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тогда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они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будут</w:t>
      </w:r>
      <w:r w:rsidRPr="00E82A76">
        <w:rPr>
          <w:spacing w:val="-4"/>
          <w:sz w:val="28"/>
          <w:szCs w:val="28"/>
        </w:rPr>
        <w:t xml:space="preserve"> </w:t>
      </w:r>
      <w:r w:rsidRPr="00E82A76">
        <w:rPr>
          <w:sz w:val="28"/>
          <w:szCs w:val="28"/>
        </w:rPr>
        <w:t>появляться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в</w:t>
      </w:r>
      <w:r w:rsidRPr="00E82A76">
        <w:rPr>
          <w:spacing w:val="-6"/>
          <w:sz w:val="28"/>
          <w:szCs w:val="28"/>
        </w:rPr>
        <w:t xml:space="preserve"> </w:t>
      </w:r>
      <w:r w:rsidRPr="00E82A76">
        <w:rPr>
          <w:sz w:val="28"/>
          <w:szCs w:val="28"/>
        </w:rPr>
        <w:t>речи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малыша.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Так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же</w:t>
      </w:r>
      <w:r w:rsidRPr="00E82A76">
        <w:rPr>
          <w:spacing w:val="-5"/>
          <w:sz w:val="28"/>
          <w:szCs w:val="28"/>
        </w:rPr>
        <w:t xml:space="preserve"> </w:t>
      </w:r>
      <w:r w:rsidRPr="00E82A76">
        <w:rPr>
          <w:sz w:val="28"/>
          <w:szCs w:val="28"/>
        </w:rPr>
        <w:t>полезно</w:t>
      </w:r>
      <w:r w:rsidRPr="00E82A76">
        <w:rPr>
          <w:spacing w:val="-3"/>
          <w:sz w:val="28"/>
          <w:szCs w:val="28"/>
        </w:rPr>
        <w:t xml:space="preserve"> </w:t>
      </w:r>
      <w:r w:rsidRPr="00E82A76">
        <w:rPr>
          <w:sz w:val="28"/>
          <w:szCs w:val="28"/>
        </w:rPr>
        <w:t>для разрешения словаря ребенка подбирать слова с противоположным значением.</w:t>
      </w:r>
    </w:p>
    <w:p w:rsidR="00E82A76" w:rsidRPr="00E82A76" w:rsidRDefault="00E82A76" w:rsidP="00E82A76">
      <w:pPr>
        <w:jc w:val="both"/>
        <w:rPr>
          <w:sz w:val="28"/>
          <w:szCs w:val="28"/>
        </w:rPr>
      </w:pPr>
    </w:p>
    <w:sectPr w:rsidR="00E82A76" w:rsidRPr="00E82A76" w:rsidSect="00E82A76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A76"/>
    <w:rsid w:val="00002BDE"/>
    <w:rsid w:val="00076263"/>
    <w:rsid w:val="00270C39"/>
    <w:rsid w:val="00327B1E"/>
    <w:rsid w:val="00391978"/>
    <w:rsid w:val="0082635F"/>
    <w:rsid w:val="00900494"/>
    <w:rsid w:val="00E8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2A76"/>
    <w:pPr>
      <w:ind w:left="104" w:right="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82A76"/>
    <w:pPr>
      <w:spacing w:before="22"/>
      <w:ind w:left="1480" w:right="92" w:hanging="984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E82A76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1">
    <w:name w:val="Heading 1"/>
    <w:basedOn w:val="a"/>
    <w:uiPriority w:val="1"/>
    <w:qFormat/>
    <w:rsid w:val="00076263"/>
    <w:pPr>
      <w:ind w:left="605"/>
      <w:outlineLvl w:val="1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0762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4571</Characters>
  <Application>Microsoft Office Word</Application>
  <DocSecurity>0</DocSecurity>
  <Lines>38</Lines>
  <Paragraphs>10</Paragraphs>
  <ScaleCrop>false</ScaleCrop>
  <Company>Krokoz™ Inc.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2024-10-01T10:18:00Z</dcterms:created>
  <dcterms:modified xsi:type="dcterms:W3CDTF">2024-10-07T09:02:00Z</dcterms:modified>
</cp:coreProperties>
</file>