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F1" w:rsidRPr="005648F1" w:rsidRDefault="005648F1" w:rsidP="00564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8F1" w:rsidRPr="005648F1" w:rsidRDefault="005648F1" w:rsidP="005648F1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8F1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5648F1" w:rsidRPr="005648F1" w:rsidRDefault="005648F1" w:rsidP="005648F1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8F1">
        <w:rPr>
          <w:rFonts w:ascii="Times New Roman" w:hAnsi="Times New Roman" w:cs="Times New Roman"/>
          <w:sz w:val="24"/>
          <w:szCs w:val="24"/>
        </w:rPr>
        <w:t>«ДЕТСКИЙ САД  № 204»</w:t>
      </w:r>
    </w:p>
    <w:p w:rsidR="005648F1" w:rsidRPr="005648F1" w:rsidRDefault="005648F1" w:rsidP="005648F1">
      <w:pPr>
        <w:rPr>
          <w:rFonts w:ascii="Times New Roman" w:hAnsi="Times New Roman" w:cs="Times New Roman"/>
          <w:b/>
          <w:sz w:val="24"/>
          <w:szCs w:val="24"/>
        </w:rPr>
      </w:pPr>
      <w:r w:rsidRPr="005648F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648F1" w:rsidRDefault="005648F1">
      <w:pPr>
        <w:pStyle w:val="a4"/>
        <w:rPr>
          <w:color w:val="CA0064"/>
          <w:w w:val="105"/>
        </w:rPr>
      </w:pPr>
    </w:p>
    <w:p w:rsidR="009A2404" w:rsidRDefault="005648F1">
      <w:pPr>
        <w:pStyle w:val="a4"/>
        <w:rPr>
          <w:color w:val="CA0064"/>
          <w:w w:val="105"/>
        </w:rPr>
      </w:pPr>
      <w:r>
        <w:rPr>
          <w:color w:val="CA0064"/>
          <w:w w:val="105"/>
        </w:rPr>
        <w:t>Использование</w:t>
      </w:r>
      <w:r>
        <w:rPr>
          <w:color w:val="CA0064"/>
          <w:spacing w:val="-5"/>
          <w:w w:val="105"/>
        </w:rPr>
        <w:t xml:space="preserve"> </w:t>
      </w:r>
      <w:r>
        <w:rPr>
          <w:color w:val="CA0064"/>
          <w:w w:val="105"/>
        </w:rPr>
        <w:t>игр</w:t>
      </w:r>
      <w:r>
        <w:rPr>
          <w:color w:val="CA0064"/>
          <w:spacing w:val="-20"/>
          <w:w w:val="105"/>
        </w:rPr>
        <w:t xml:space="preserve"> </w:t>
      </w:r>
      <w:r>
        <w:rPr>
          <w:color w:val="CA0064"/>
          <w:w w:val="105"/>
        </w:rPr>
        <w:t>с</w:t>
      </w:r>
      <w:r>
        <w:rPr>
          <w:color w:val="CA0064"/>
          <w:spacing w:val="-18"/>
          <w:w w:val="105"/>
        </w:rPr>
        <w:t xml:space="preserve"> </w:t>
      </w:r>
      <w:r>
        <w:rPr>
          <w:color w:val="CA0064"/>
          <w:w w:val="105"/>
        </w:rPr>
        <w:t>прищепками, направленных</w:t>
      </w:r>
      <w:r>
        <w:rPr>
          <w:color w:val="CA0064"/>
          <w:spacing w:val="1"/>
          <w:w w:val="105"/>
        </w:rPr>
        <w:t xml:space="preserve"> </w:t>
      </w:r>
      <w:r>
        <w:rPr>
          <w:color w:val="CA0064"/>
          <w:w w:val="105"/>
        </w:rPr>
        <w:t>на развитие речи детей 5-7 лет</w:t>
      </w:r>
    </w:p>
    <w:p w:rsidR="005648F1" w:rsidRDefault="005648F1">
      <w:pPr>
        <w:pStyle w:val="a4"/>
        <w:rPr>
          <w:color w:val="CA0064"/>
          <w:w w:val="105"/>
        </w:rPr>
      </w:pPr>
    </w:p>
    <w:p w:rsidR="005648F1" w:rsidRPr="005648F1" w:rsidRDefault="005648F1" w:rsidP="005648F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Подготовила: Воспитатель Коромыслова О.А.</w:t>
      </w:r>
    </w:p>
    <w:p w:rsidR="009A2404" w:rsidRDefault="005648F1">
      <w:pPr>
        <w:spacing w:before="234"/>
        <w:ind w:left="822"/>
        <w:rPr>
          <w:sz w:val="27"/>
        </w:rPr>
      </w:pPr>
      <w:r>
        <w:rPr>
          <w:w w:val="95"/>
          <w:sz w:val="27"/>
        </w:rPr>
        <w:t>Игры</w:t>
      </w:r>
      <w:r>
        <w:rPr>
          <w:spacing w:val="8"/>
          <w:sz w:val="27"/>
        </w:rPr>
        <w:t xml:space="preserve"> </w:t>
      </w:r>
      <w:r>
        <w:rPr>
          <w:w w:val="95"/>
          <w:sz w:val="27"/>
        </w:rPr>
        <w:t>с</w:t>
      </w:r>
      <w:r>
        <w:rPr>
          <w:spacing w:val="6"/>
          <w:sz w:val="27"/>
        </w:rPr>
        <w:t xml:space="preserve"> </w:t>
      </w:r>
      <w:r>
        <w:rPr>
          <w:w w:val="95"/>
          <w:sz w:val="27"/>
        </w:rPr>
        <w:t>прищепками</w:t>
      </w:r>
      <w:r>
        <w:rPr>
          <w:spacing w:val="27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0"/>
          <w:sz w:val="27"/>
        </w:rPr>
        <w:t xml:space="preserve"> </w:t>
      </w:r>
      <w:r>
        <w:rPr>
          <w:w w:val="95"/>
          <w:sz w:val="27"/>
        </w:rPr>
        <w:t>отличная</w:t>
      </w:r>
      <w:r>
        <w:rPr>
          <w:spacing w:val="20"/>
          <w:sz w:val="27"/>
        </w:rPr>
        <w:t xml:space="preserve"> </w:t>
      </w:r>
      <w:r>
        <w:rPr>
          <w:w w:val="95"/>
          <w:sz w:val="27"/>
        </w:rPr>
        <w:t>возможность</w:t>
      </w:r>
      <w:r>
        <w:rPr>
          <w:spacing w:val="33"/>
          <w:sz w:val="27"/>
        </w:rPr>
        <w:t xml:space="preserve"> </w:t>
      </w:r>
      <w:r>
        <w:rPr>
          <w:w w:val="95"/>
          <w:sz w:val="27"/>
        </w:rPr>
        <w:t>провести</w:t>
      </w:r>
      <w:r>
        <w:rPr>
          <w:spacing w:val="25"/>
          <w:sz w:val="27"/>
        </w:rPr>
        <w:t xml:space="preserve"> </w:t>
      </w:r>
      <w:r>
        <w:rPr>
          <w:w w:val="95"/>
          <w:sz w:val="27"/>
        </w:rPr>
        <w:t>досуг</w:t>
      </w:r>
      <w:r>
        <w:rPr>
          <w:spacing w:val="15"/>
          <w:sz w:val="27"/>
        </w:rPr>
        <w:t xml:space="preserve"> </w:t>
      </w:r>
      <w:proofErr w:type="gramStart"/>
      <w:r>
        <w:rPr>
          <w:spacing w:val="-2"/>
          <w:w w:val="95"/>
          <w:sz w:val="27"/>
        </w:rPr>
        <w:t>Вашего</w:t>
      </w:r>
      <w:proofErr w:type="gramEnd"/>
    </w:p>
    <w:p w:rsidR="009A2404" w:rsidRDefault="005648F1">
      <w:pPr>
        <w:spacing w:before="44"/>
        <w:ind w:left="116"/>
        <w:rPr>
          <w:sz w:val="26"/>
        </w:rPr>
      </w:pPr>
      <w:r>
        <w:rPr>
          <w:sz w:val="26"/>
        </w:rPr>
        <w:t>ребенка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18"/>
          <w:sz w:val="26"/>
        </w:rPr>
        <w:t xml:space="preserve"> </w:t>
      </w:r>
      <w:r>
        <w:rPr>
          <w:spacing w:val="-2"/>
          <w:sz w:val="26"/>
        </w:rPr>
        <w:t>пользой.</w:t>
      </w:r>
    </w:p>
    <w:p w:rsidR="009A2404" w:rsidRDefault="005648F1">
      <w:pPr>
        <w:spacing w:before="234" w:line="271" w:lineRule="auto"/>
        <w:ind w:left="115" w:right="101" w:firstLine="710"/>
        <w:jc w:val="both"/>
        <w:rPr>
          <w:sz w:val="26"/>
        </w:rPr>
      </w:pPr>
      <w:r>
        <w:rPr>
          <w:sz w:val="27"/>
        </w:rPr>
        <w:t>Особенность таких</w:t>
      </w:r>
      <w:r>
        <w:rPr>
          <w:spacing w:val="-18"/>
          <w:sz w:val="27"/>
        </w:rPr>
        <w:t xml:space="preserve"> </w:t>
      </w:r>
      <w:r>
        <w:rPr>
          <w:sz w:val="27"/>
        </w:rPr>
        <w:t xml:space="preserve">игр состоит в том, что они помогают в игровой форме автоматизировать звуки, ускоряют развитие процессов словоизменения и словообразования, повышают эффективность </w:t>
      </w:r>
      <w:r>
        <w:rPr>
          <w:sz w:val="26"/>
        </w:rPr>
        <w:t>подготовке к</w:t>
      </w:r>
      <w:r>
        <w:rPr>
          <w:spacing w:val="-13"/>
          <w:sz w:val="26"/>
        </w:rPr>
        <w:t xml:space="preserve"> </w:t>
      </w:r>
      <w:r>
        <w:rPr>
          <w:sz w:val="26"/>
        </w:rPr>
        <w:t>школе,</w:t>
      </w:r>
      <w:r>
        <w:rPr>
          <w:spacing w:val="-4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3"/>
          <w:sz w:val="26"/>
        </w:rPr>
        <w:t xml:space="preserve"> </w:t>
      </w:r>
      <w:r>
        <w:rPr>
          <w:sz w:val="26"/>
        </w:rPr>
        <w:t>звукового анализа,</w:t>
      </w:r>
      <w:r>
        <w:rPr>
          <w:spacing w:val="-5"/>
          <w:sz w:val="26"/>
        </w:rPr>
        <w:t xml:space="preserve"> </w:t>
      </w:r>
      <w:r>
        <w:rPr>
          <w:sz w:val="26"/>
        </w:rPr>
        <w:t>чтения,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развитие фразовой </w:t>
      </w:r>
      <w:r>
        <w:rPr>
          <w:sz w:val="27"/>
        </w:rPr>
        <w:t>речи. Прикрепляя</w:t>
      </w:r>
      <w:r>
        <w:rPr>
          <w:spacing w:val="-6"/>
          <w:sz w:val="27"/>
        </w:rPr>
        <w:t xml:space="preserve"> </w:t>
      </w:r>
      <w:proofErr w:type="gramStart"/>
      <w:r>
        <w:rPr>
          <w:sz w:val="27"/>
        </w:rPr>
        <w:t>прищепки</w:t>
      </w:r>
      <w:proofErr w:type="gramEnd"/>
      <w:r>
        <w:rPr>
          <w:spacing w:val="-13"/>
          <w:sz w:val="27"/>
        </w:rPr>
        <w:t xml:space="preserve"> </w:t>
      </w:r>
      <w:r>
        <w:rPr>
          <w:sz w:val="27"/>
        </w:rPr>
        <w:t xml:space="preserve">ребенок тренирует мелкую моторику рук. </w:t>
      </w:r>
      <w:r>
        <w:rPr>
          <w:sz w:val="26"/>
        </w:rPr>
        <w:t>Сочетание</w:t>
      </w:r>
      <w:r>
        <w:rPr>
          <w:spacing w:val="-1"/>
          <w:sz w:val="26"/>
        </w:rPr>
        <w:t xml:space="preserve"> </w:t>
      </w:r>
      <w:r>
        <w:rPr>
          <w:sz w:val="26"/>
        </w:rPr>
        <w:t>моторной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8"/>
          <w:sz w:val="26"/>
        </w:rPr>
        <w:t xml:space="preserve"> </w:t>
      </w:r>
      <w:r>
        <w:rPr>
          <w:sz w:val="26"/>
        </w:rPr>
        <w:t xml:space="preserve">мыслительной деятельности активизирует основные </w:t>
      </w:r>
      <w:r>
        <w:rPr>
          <w:sz w:val="27"/>
        </w:rPr>
        <w:t xml:space="preserve">психические функции ребенка. Размышляя над </w:t>
      </w:r>
      <w:proofErr w:type="gramStart"/>
      <w:r>
        <w:rPr>
          <w:sz w:val="27"/>
        </w:rPr>
        <w:t>заданиями</w:t>
      </w:r>
      <w:proofErr w:type="gramEnd"/>
      <w:r>
        <w:rPr>
          <w:sz w:val="27"/>
        </w:rPr>
        <w:t xml:space="preserve"> он учится </w:t>
      </w:r>
      <w:r>
        <w:rPr>
          <w:sz w:val="26"/>
        </w:rPr>
        <w:t>сравнивать,</w:t>
      </w:r>
      <w:r>
        <w:rPr>
          <w:spacing w:val="-5"/>
          <w:sz w:val="26"/>
        </w:rPr>
        <w:t xml:space="preserve"> </w:t>
      </w:r>
      <w:r>
        <w:rPr>
          <w:sz w:val="26"/>
        </w:rPr>
        <w:t>анализировать,</w:t>
      </w:r>
      <w:r>
        <w:rPr>
          <w:spacing w:val="-19"/>
          <w:sz w:val="26"/>
        </w:rPr>
        <w:t xml:space="preserve"> </w:t>
      </w:r>
      <w:r>
        <w:rPr>
          <w:sz w:val="26"/>
        </w:rPr>
        <w:t>искать</w:t>
      </w:r>
      <w:r>
        <w:rPr>
          <w:spacing w:val="-3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связи,</w:t>
      </w:r>
      <w:r>
        <w:rPr>
          <w:spacing w:val="-9"/>
          <w:sz w:val="26"/>
        </w:rPr>
        <w:t xml:space="preserve"> </w:t>
      </w:r>
      <w:r>
        <w:rPr>
          <w:sz w:val="26"/>
        </w:rPr>
        <w:t>расширяет словарный запа</w:t>
      </w:r>
      <w:r>
        <w:rPr>
          <w:sz w:val="26"/>
        </w:rPr>
        <w:t>с, кругозор, творческое воображение.</w:t>
      </w:r>
    </w:p>
    <w:p w:rsidR="009A2404" w:rsidRDefault="005648F1">
      <w:pPr>
        <w:pStyle w:val="a5"/>
        <w:numPr>
          <w:ilvl w:val="0"/>
          <w:numId w:val="1"/>
        </w:numPr>
        <w:tabs>
          <w:tab w:val="left" w:pos="1385"/>
        </w:tabs>
        <w:spacing w:before="192"/>
        <w:jc w:val="left"/>
        <w:rPr>
          <w:color w:val="111111"/>
          <w:sz w:val="24"/>
        </w:rPr>
      </w:pPr>
      <w:r>
        <w:rPr>
          <w:color w:val="111111"/>
          <w:w w:val="105"/>
          <w:sz w:val="24"/>
        </w:rPr>
        <w:t>Составить</w:t>
      </w:r>
      <w:r>
        <w:rPr>
          <w:color w:val="111111"/>
          <w:spacing w:val="19"/>
          <w:w w:val="105"/>
          <w:sz w:val="24"/>
        </w:rPr>
        <w:t xml:space="preserve"> </w:t>
      </w:r>
      <w:r>
        <w:rPr>
          <w:color w:val="111111"/>
          <w:w w:val="105"/>
          <w:sz w:val="24"/>
        </w:rPr>
        <w:t>слово</w:t>
      </w:r>
      <w:r>
        <w:rPr>
          <w:color w:val="111111"/>
          <w:spacing w:val="16"/>
          <w:w w:val="105"/>
          <w:sz w:val="24"/>
        </w:rPr>
        <w:t xml:space="preserve"> </w:t>
      </w:r>
      <w:r>
        <w:rPr>
          <w:color w:val="111111"/>
          <w:w w:val="105"/>
          <w:sz w:val="24"/>
        </w:rPr>
        <w:t>из</w:t>
      </w:r>
      <w:r>
        <w:rPr>
          <w:color w:val="111111"/>
          <w:spacing w:val="3"/>
          <w:w w:val="105"/>
          <w:sz w:val="24"/>
        </w:rPr>
        <w:t xml:space="preserve"> </w:t>
      </w:r>
      <w:r>
        <w:rPr>
          <w:color w:val="111111"/>
          <w:w w:val="105"/>
          <w:sz w:val="24"/>
        </w:rPr>
        <w:t>букв</w:t>
      </w:r>
      <w:r>
        <w:rPr>
          <w:color w:val="111111"/>
          <w:spacing w:val="13"/>
          <w:w w:val="105"/>
          <w:sz w:val="24"/>
        </w:rPr>
        <w:t xml:space="preserve"> </w:t>
      </w:r>
      <w:r>
        <w:rPr>
          <w:color w:val="111111"/>
          <w:w w:val="105"/>
          <w:sz w:val="24"/>
        </w:rPr>
        <w:t>в</w:t>
      </w:r>
      <w:r>
        <w:rPr>
          <w:color w:val="111111"/>
          <w:spacing w:val="6"/>
          <w:w w:val="105"/>
          <w:sz w:val="24"/>
        </w:rPr>
        <w:t xml:space="preserve"> </w:t>
      </w:r>
      <w:r>
        <w:rPr>
          <w:color w:val="111111"/>
          <w:w w:val="105"/>
          <w:sz w:val="24"/>
        </w:rPr>
        <w:t>соответствии</w:t>
      </w:r>
      <w:r>
        <w:rPr>
          <w:color w:val="111111"/>
          <w:spacing w:val="31"/>
          <w:w w:val="105"/>
          <w:sz w:val="24"/>
        </w:rPr>
        <w:t xml:space="preserve"> </w:t>
      </w:r>
      <w:proofErr w:type="gramStart"/>
      <w:r>
        <w:rPr>
          <w:color w:val="111111"/>
          <w:w w:val="105"/>
          <w:sz w:val="24"/>
        </w:rPr>
        <w:t>с</w:t>
      </w:r>
      <w:proofErr w:type="gramEnd"/>
      <w:r>
        <w:rPr>
          <w:color w:val="111111"/>
          <w:spacing w:val="9"/>
          <w:w w:val="105"/>
          <w:sz w:val="24"/>
        </w:rPr>
        <w:t xml:space="preserve"> </w:t>
      </w:r>
      <w:r>
        <w:rPr>
          <w:color w:val="111111"/>
          <w:w w:val="105"/>
          <w:sz w:val="24"/>
        </w:rPr>
        <w:t>заданным</w:t>
      </w:r>
      <w:r>
        <w:rPr>
          <w:color w:val="111111"/>
          <w:spacing w:val="12"/>
          <w:w w:val="105"/>
          <w:sz w:val="24"/>
        </w:rPr>
        <w:t xml:space="preserve"> </w:t>
      </w:r>
      <w:r>
        <w:rPr>
          <w:color w:val="111111"/>
          <w:w w:val="105"/>
          <w:sz w:val="24"/>
        </w:rPr>
        <w:t>на</w:t>
      </w:r>
      <w:r>
        <w:rPr>
          <w:color w:val="111111"/>
          <w:spacing w:val="2"/>
          <w:w w:val="105"/>
          <w:sz w:val="24"/>
        </w:rPr>
        <w:t xml:space="preserve"> </w:t>
      </w:r>
      <w:r>
        <w:rPr>
          <w:color w:val="111111"/>
          <w:spacing w:val="-2"/>
          <w:w w:val="105"/>
          <w:sz w:val="24"/>
        </w:rPr>
        <w:t>игровой</w:t>
      </w:r>
    </w:p>
    <w:p w:rsidR="009A2404" w:rsidRDefault="005648F1">
      <w:pPr>
        <w:pStyle w:val="a3"/>
        <w:spacing w:before="41"/>
        <w:ind w:left="4227"/>
      </w:pPr>
      <w:r>
        <w:rPr>
          <w:color w:val="111111"/>
          <w:spacing w:val="-2"/>
          <w:w w:val="105"/>
        </w:rPr>
        <w:t>карточке.</w:t>
      </w:r>
    </w:p>
    <w:p w:rsidR="009A2404" w:rsidRDefault="005648F1">
      <w:pPr>
        <w:pStyle w:val="a3"/>
        <w:spacing w:before="9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2764721</wp:posOffset>
            </wp:positionH>
            <wp:positionV relativeFrom="paragraph">
              <wp:posOffset>159690</wp:posOffset>
            </wp:positionV>
            <wp:extent cx="3014388" cy="38770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388" cy="387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404" w:rsidRDefault="009A2404">
      <w:pPr>
        <w:rPr>
          <w:sz w:val="19"/>
        </w:rPr>
        <w:sectPr w:rsidR="009A2404">
          <w:type w:val="continuous"/>
          <w:pgSz w:w="11900" w:h="16840"/>
          <w:pgMar w:top="1080" w:right="780" w:bottom="280" w:left="1580" w:header="720" w:footer="720" w:gutter="0"/>
          <w:cols w:space="720"/>
        </w:sectPr>
      </w:pPr>
    </w:p>
    <w:p w:rsidR="009A2404" w:rsidRDefault="005648F1">
      <w:pPr>
        <w:pStyle w:val="a5"/>
        <w:numPr>
          <w:ilvl w:val="0"/>
          <w:numId w:val="1"/>
        </w:numPr>
        <w:tabs>
          <w:tab w:val="left" w:pos="2633"/>
        </w:tabs>
        <w:spacing w:before="73" w:line="280" w:lineRule="auto"/>
        <w:ind w:left="1496" w:right="1487" w:firstLine="867"/>
        <w:jc w:val="left"/>
        <w:rPr>
          <w:color w:val="111111"/>
          <w:sz w:val="24"/>
        </w:rPr>
      </w:pPr>
      <w:r>
        <w:rPr>
          <w:color w:val="111111"/>
          <w:w w:val="105"/>
          <w:sz w:val="24"/>
        </w:rPr>
        <w:lastRenderedPageBreak/>
        <w:t>Определи согласный/гласный звук в слове</w:t>
      </w:r>
      <w:proofErr w:type="gramStart"/>
      <w:r>
        <w:rPr>
          <w:color w:val="111111"/>
          <w:w w:val="105"/>
          <w:sz w:val="24"/>
        </w:rPr>
        <w:t>.</w:t>
      </w:r>
      <w:proofErr w:type="gramEnd"/>
      <w:r>
        <w:rPr>
          <w:color w:val="111111"/>
          <w:w w:val="105"/>
          <w:sz w:val="24"/>
        </w:rPr>
        <w:t xml:space="preserve"> (</w:t>
      </w:r>
      <w:proofErr w:type="gramStart"/>
      <w:r>
        <w:rPr>
          <w:color w:val="111111"/>
          <w:w w:val="105"/>
          <w:sz w:val="24"/>
        </w:rPr>
        <w:t>с</w:t>
      </w:r>
      <w:proofErr w:type="gramEnd"/>
      <w:r>
        <w:rPr>
          <w:color w:val="111111"/>
          <w:w w:val="105"/>
          <w:sz w:val="24"/>
        </w:rPr>
        <w:t>иняя прищепка -</w:t>
      </w:r>
      <w:r>
        <w:rPr>
          <w:color w:val="111111"/>
          <w:spacing w:val="-4"/>
          <w:w w:val="105"/>
          <w:sz w:val="24"/>
        </w:rPr>
        <w:t xml:space="preserve"> </w:t>
      </w:r>
      <w:r>
        <w:rPr>
          <w:color w:val="111111"/>
          <w:w w:val="105"/>
          <w:sz w:val="24"/>
        </w:rPr>
        <w:t>согласный звук, красная -</w:t>
      </w:r>
      <w:r>
        <w:rPr>
          <w:color w:val="111111"/>
          <w:spacing w:val="-5"/>
          <w:w w:val="105"/>
          <w:sz w:val="24"/>
        </w:rPr>
        <w:t xml:space="preserve"> </w:t>
      </w:r>
      <w:r>
        <w:rPr>
          <w:color w:val="111111"/>
          <w:w w:val="105"/>
          <w:sz w:val="24"/>
        </w:rPr>
        <w:t>гласный).</w:t>
      </w:r>
    </w:p>
    <w:p w:rsidR="009A2404" w:rsidRDefault="005648F1">
      <w:pPr>
        <w:pStyle w:val="a3"/>
        <w:spacing w:before="7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2862265</wp:posOffset>
            </wp:positionH>
            <wp:positionV relativeFrom="paragraph">
              <wp:posOffset>129414</wp:posOffset>
            </wp:positionV>
            <wp:extent cx="2831513" cy="384962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513" cy="384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404" w:rsidRDefault="009A2404">
      <w:pPr>
        <w:pStyle w:val="a3"/>
        <w:rPr>
          <w:sz w:val="26"/>
        </w:rPr>
      </w:pPr>
    </w:p>
    <w:p w:rsidR="009A2404" w:rsidRDefault="009A2404">
      <w:pPr>
        <w:pStyle w:val="a3"/>
        <w:rPr>
          <w:sz w:val="26"/>
        </w:rPr>
      </w:pPr>
    </w:p>
    <w:p w:rsidR="009A2404" w:rsidRDefault="005648F1">
      <w:pPr>
        <w:pStyle w:val="a5"/>
        <w:numPr>
          <w:ilvl w:val="0"/>
          <w:numId w:val="1"/>
        </w:numPr>
        <w:tabs>
          <w:tab w:val="left" w:pos="1028"/>
        </w:tabs>
        <w:spacing w:before="157" w:line="273" w:lineRule="auto"/>
        <w:ind w:left="446" w:right="435" w:firstLine="315"/>
        <w:jc w:val="left"/>
        <w:rPr>
          <w:color w:val="111111"/>
          <w:sz w:val="24"/>
        </w:rPr>
      </w:pPr>
      <w:r>
        <w:rPr>
          <w:color w:val="111111"/>
          <w:w w:val="105"/>
          <w:sz w:val="24"/>
        </w:rPr>
        <w:t>Прикрепи ёжику/солнышку/тучке столько прищепок, сколько раз услышишь звук (задаём необходимый</w:t>
      </w:r>
      <w:r>
        <w:rPr>
          <w:color w:val="111111"/>
          <w:spacing w:val="40"/>
          <w:w w:val="105"/>
          <w:sz w:val="24"/>
        </w:rPr>
        <w:t xml:space="preserve"> </w:t>
      </w:r>
      <w:r>
        <w:rPr>
          <w:color w:val="111111"/>
          <w:w w:val="105"/>
          <w:sz w:val="24"/>
        </w:rPr>
        <w:t>звук, например, звук [Н]). Читаем медленно короткий текст, при необходимости</w:t>
      </w:r>
      <w:r>
        <w:rPr>
          <w:color w:val="111111"/>
          <w:spacing w:val="40"/>
          <w:w w:val="105"/>
          <w:sz w:val="24"/>
        </w:rPr>
        <w:t xml:space="preserve"> </w:t>
      </w:r>
      <w:r>
        <w:rPr>
          <w:color w:val="111111"/>
          <w:w w:val="105"/>
          <w:sz w:val="24"/>
        </w:rPr>
        <w:t>интонационно</w:t>
      </w:r>
      <w:r>
        <w:rPr>
          <w:color w:val="111111"/>
          <w:spacing w:val="40"/>
          <w:w w:val="105"/>
          <w:sz w:val="24"/>
        </w:rPr>
        <w:t xml:space="preserve"> </w:t>
      </w:r>
      <w:r>
        <w:rPr>
          <w:color w:val="111111"/>
          <w:w w:val="105"/>
          <w:sz w:val="24"/>
        </w:rPr>
        <w:t>выделяем</w:t>
      </w:r>
    </w:p>
    <w:p w:rsidR="009A2404" w:rsidRDefault="005648F1">
      <w:pPr>
        <w:pStyle w:val="a3"/>
        <w:spacing w:before="6"/>
        <w:ind w:left="3872"/>
      </w:pPr>
      <w:r>
        <w:rPr>
          <w:color w:val="111111"/>
          <w:w w:val="105"/>
        </w:rPr>
        <w:t>заданный</w:t>
      </w:r>
      <w:r>
        <w:rPr>
          <w:color w:val="111111"/>
          <w:spacing w:val="4"/>
          <w:w w:val="110"/>
        </w:rPr>
        <w:t xml:space="preserve"> </w:t>
      </w:r>
      <w:r>
        <w:rPr>
          <w:color w:val="111111"/>
          <w:spacing w:val="-2"/>
          <w:w w:val="110"/>
        </w:rPr>
        <w:t>звук.</w:t>
      </w:r>
    </w:p>
    <w:p w:rsidR="009A2404" w:rsidRDefault="009A2404">
      <w:pPr>
        <w:pStyle w:val="a3"/>
        <w:rPr>
          <w:sz w:val="20"/>
        </w:rPr>
      </w:pPr>
    </w:p>
    <w:p w:rsidR="009A2404" w:rsidRDefault="009A2404">
      <w:pPr>
        <w:pStyle w:val="a3"/>
        <w:rPr>
          <w:sz w:val="20"/>
        </w:rPr>
      </w:pPr>
    </w:p>
    <w:p w:rsidR="009A2404" w:rsidRDefault="005648F1">
      <w:pPr>
        <w:pStyle w:val="a3"/>
        <w:spacing w:before="5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1219281</wp:posOffset>
            </wp:positionH>
            <wp:positionV relativeFrom="paragraph">
              <wp:posOffset>193660</wp:posOffset>
            </wp:positionV>
            <wp:extent cx="5687409" cy="197510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7409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404" w:rsidRDefault="009A2404">
      <w:pPr>
        <w:sectPr w:rsidR="009A2404">
          <w:pgSz w:w="11900" w:h="16840"/>
          <w:pgMar w:top="1060" w:right="780" w:bottom="280" w:left="1580" w:header="720" w:footer="720" w:gutter="0"/>
          <w:cols w:space="720"/>
        </w:sectPr>
      </w:pPr>
    </w:p>
    <w:p w:rsidR="009A2404" w:rsidRDefault="005648F1">
      <w:pPr>
        <w:pStyle w:val="a5"/>
        <w:numPr>
          <w:ilvl w:val="0"/>
          <w:numId w:val="1"/>
        </w:numPr>
        <w:tabs>
          <w:tab w:val="left" w:pos="430"/>
        </w:tabs>
        <w:spacing w:before="73" w:line="280" w:lineRule="auto"/>
        <w:ind w:left="2094" w:right="152" w:hanging="1926"/>
        <w:jc w:val="left"/>
        <w:rPr>
          <w:color w:val="111111"/>
          <w:sz w:val="24"/>
        </w:rPr>
      </w:pPr>
      <w:r>
        <w:rPr>
          <w:color w:val="111111"/>
          <w:w w:val="105"/>
          <w:sz w:val="24"/>
        </w:rPr>
        <w:lastRenderedPageBreak/>
        <w:t>Определи, какой звук в слоге.</w:t>
      </w:r>
      <w:r>
        <w:rPr>
          <w:color w:val="111111"/>
          <w:spacing w:val="-4"/>
          <w:w w:val="105"/>
          <w:sz w:val="24"/>
        </w:rPr>
        <w:t xml:space="preserve"> </w:t>
      </w:r>
      <w:r>
        <w:rPr>
          <w:color w:val="111111"/>
          <w:w w:val="105"/>
          <w:sz w:val="24"/>
        </w:rPr>
        <w:t>Прочитайте слоги, определите твердый или мягкий звук и прикрепите нужную прищепку.</w:t>
      </w:r>
    </w:p>
    <w:p w:rsidR="009A2404" w:rsidRDefault="005648F1">
      <w:pPr>
        <w:pStyle w:val="a3"/>
        <w:spacing w:before="2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2465997</wp:posOffset>
            </wp:positionH>
            <wp:positionV relativeFrom="paragraph">
              <wp:posOffset>126366</wp:posOffset>
            </wp:positionV>
            <wp:extent cx="3172879" cy="238048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879" cy="2380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404" w:rsidRDefault="009A2404">
      <w:pPr>
        <w:pStyle w:val="a3"/>
        <w:spacing w:before="3"/>
        <w:rPr>
          <w:sz w:val="21"/>
        </w:rPr>
      </w:pPr>
    </w:p>
    <w:p w:rsidR="009A2404" w:rsidRDefault="005648F1">
      <w:pPr>
        <w:pStyle w:val="a5"/>
        <w:numPr>
          <w:ilvl w:val="0"/>
          <w:numId w:val="1"/>
        </w:numPr>
        <w:tabs>
          <w:tab w:val="left" w:pos="2603"/>
        </w:tabs>
        <w:ind w:left="2602" w:hanging="266"/>
        <w:jc w:val="left"/>
        <w:rPr>
          <w:color w:val="111111"/>
          <w:sz w:val="23"/>
        </w:rPr>
      </w:pPr>
      <w:r>
        <w:rPr>
          <w:color w:val="111111"/>
          <w:w w:val="110"/>
          <w:sz w:val="23"/>
        </w:rPr>
        <w:t>Подберите</w:t>
      </w:r>
      <w:r>
        <w:rPr>
          <w:color w:val="111111"/>
          <w:spacing w:val="-1"/>
          <w:w w:val="110"/>
          <w:sz w:val="23"/>
        </w:rPr>
        <w:t xml:space="preserve"> </w:t>
      </w:r>
      <w:r>
        <w:rPr>
          <w:color w:val="111111"/>
          <w:w w:val="110"/>
          <w:sz w:val="23"/>
        </w:rPr>
        <w:t>картинку</w:t>
      </w:r>
      <w:r>
        <w:rPr>
          <w:color w:val="111111"/>
          <w:spacing w:val="-3"/>
          <w:w w:val="110"/>
          <w:sz w:val="23"/>
        </w:rPr>
        <w:t xml:space="preserve"> </w:t>
      </w:r>
      <w:r>
        <w:rPr>
          <w:color w:val="111111"/>
          <w:w w:val="110"/>
          <w:sz w:val="23"/>
        </w:rPr>
        <w:t>к</w:t>
      </w:r>
      <w:r>
        <w:rPr>
          <w:color w:val="111111"/>
          <w:spacing w:val="-11"/>
          <w:w w:val="110"/>
          <w:sz w:val="23"/>
        </w:rPr>
        <w:t xml:space="preserve"> </w:t>
      </w:r>
      <w:r>
        <w:rPr>
          <w:color w:val="111111"/>
          <w:w w:val="110"/>
          <w:sz w:val="23"/>
        </w:rPr>
        <w:t>заданной</w:t>
      </w:r>
      <w:r>
        <w:rPr>
          <w:color w:val="111111"/>
          <w:spacing w:val="6"/>
          <w:w w:val="110"/>
          <w:sz w:val="23"/>
        </w:rPr>
        <w:t xml:space="preserve"> </w:t>
      </w:r>
      <w:r>
        <w:rPr>
          <w:color w:val="111111"/>
          <w:spacing w:val="-2"/>
          <w:w w:val="110"/>
          <w:sz w:val="23"/>
        </w:rPr>
        <w:t>схеме.</w:t>
      </w:r>
    </w:p>
    <w:p w:rsidR="009A2404" w:rsidRDefault="005648F1">
      <w:pPr>
        <w:pStyle w:val="a3"/>
        <w:spacing w:before="6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2441611</wp:posOffset>
            </wp:positionH>
            <wp:positionV relativeFrom="paragraph">
              <wp:posOffset>158033</wp:posOffset>
            </wp:positionV>
            <wp:extent cx="3221646" cy="241401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1646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404" w:rsidRDefault="009A2404">
      <w:pPr>
        <w:pStyle w:val="a3"/>
        <w:spacing w:before="10"/>
        <w:rPr>
          <w:sz w:val="20"/>
        </w:rPr>
      </w:pPr>
    </w:p>
    <w:p w:rsidR="009A2404" w:rsidRDefault="005648F1">
      <w:pPr>
        <w:pStyle w:val="a5"/>
        <w:numPr>
          <w:ilvl w:val="0"/>
          <w:numId w:val="1"/>
        </w:numPr>
        <w:tabs>
          <w:tab w:val="left" w:pos="3682"/>
        </w:tabs>
        <w:ind w:left="3681" w:hanging="265"/>
        <w:jc w:val="left"/>
        <w:rPr>
          <w:sz w:val="24"/>
        </w:rPr>
      </w:pPr>
      <w:r>
        <w:rPr>
          <w:w w:val="105"/>
          <w:sz w:val="24"/>
        </w:rPr>
        <w:t>Игра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"Предложение"</w:t>
      </w:r>
    </w:p>
    <w:p w:rsidR="009A2404" w:rsidRDefault="005648F1">
      <w:pPr>
        <w:pStyle w:val="a3"/>
        <w:spacing w:before="40"/>
        <w:ind w:left="183" w:right="171"/>
        <w:jc w:val="center"/>
      </w:pPr>
      <w:r>
        <w:rPr>
          <w:color w:val="111111"/>
          <w:w w:val="105"/>
        </w:rPr>
        <w:t>Прочитайте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предложение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разделите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его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spacing w:val="-2"/>
          <w:w w:val="105"/>
        </w:rPr>
        <w:t>слова.</w:t>
      </w:r>
    </w:p>
    <w:p w:rsidR="009A2404" w:rsidRDefault="005648F1">
      <w:pPr>
        <w:pStyle w:val="a3"/>
        <w:spacing w:before="41" w:line="276" w:lineRule="auto"/>
        <w:ind w:left="183" w:right="175"/>
        <w:jc w:val="center"/>
      </w:pPr>
      <w:r>
        <w:rPr>
          <w:color w:val="111111"/>
          <w:w w:val="105"/>
        </w:rPr>
        <w:t>Составьте схему этого предложения с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помощью прищепок (каждая прищепка одно слово).</w:t>
      </w:r>
    </w:p>
    <w:p w:rsidR="009A2404" w:rsidRDefault="005648F1">
      <w:pPr>
        <w:pStyle w:val="a3"/>
        <w:spacing w:before="4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2380648</wp:posOffset>
            </wp:positionH>
            <wp:positionV relativeFrom="paragraph">
              <wp:posOffset>127409</wp:posOffset>
            </wp:positionV>
            <wp:extent cx="3334420" cy="2502408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420" cy="2502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2404" w:rsidSect="009A2404">
      <w:pgSz w:w="11900" w:h="16840"/>
      <w:pgMar w:top="1060" w:right="7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6B94"/>
    <w:multiLevelType w:val="hybridMultilevel"/>
    <w:tmpl w:val="C5B06FD0"/>
    <w:lvl w:ilvl="0" w:tplc="EB3038D6">
      <w:start w:val="1"/>
      <w:numFmt w:val="decimal"/>
      <w:lvlText w:val="%1."/>
      <w:lvlJc w:val="left"/>
      <w:pPr>
        <w:ind w:left="1384" w:hanging="274"/>
        <w:jc w:val="right"/>
      </w:pPr>
      <w:rPr>
        <w:rFonts w:hint="default"/>
        <w:spacing w:val="-1"/>
        <w:w w:val="103"/>
        <w:lang w:val="ru-RU" w:eastAsia="en-US" w:bidi="ar-SA"/>
      </w:rPr>
    </w:lvl>
    <w:lvl w:ilvl="1" w:tplc="D52EF6B0">
      <w:numFmt w:val="bullet"/>
      <w:lvlText w:val="•"/>
      <w:lvlJc w:val="left"/>
      <w:pPr>
        <w:ind w:left="2196" w:hanging="274"/>
      </w:pPr>
      <w:rPr>
        <w:rFonts w:hint="default"/>
        <w:lang w:val="ru-RU" w:eastAsia="en-US" w:bidi="ar-SA"/>
      </w:rPr>
    </w:lvl>
    <w:lvl w:ilvl="2" w:tplc="65784132">
      <w:numFmt w:val="bullet"/>
      <w:lvlText w:val="•"/>
      <w:lvlJc w:val="left"/>
      <w:pPr>
        <w:ind w:left="3012" w:hanging="274"/>
      </w:pPr>
      <w:rPr>
        <w:rFonts w:hint="default"/>
        <w:lang w:val="ru-RU" w:eastAsia="en-US" w:bidi="ar-SA"/>
      </w:rPr>
    </w:lvl>
    <w:lvl w:ilvl="3" w:tplc="787CCA08">
      <w:numFmt w:val="bullet"/>
      <w:lvlText w:val="•"/>
      <w:lvlJc w:val="left"/>
      <w:pPr>
        <w:ind w:left="3828" w:hanging="274"/>
      </w:pPr>
      <w:rPr>
        <w:rFonts w:hint="default"/>
        <w:lang w:val="ru-RU" w:eastAsia="en-US" w:bidi="ar-SA"/>
      </w:rPr>
    </w:lvl>
    <w:lvl w:ilvl="4" w:tplc="4BA6A8C4">
      <w:numFmt w:val="bullet"/>
      <w:lvlText w:val="•"/>
      <w:lvlJc w:val="left"/>
      <w:pPr>
        <w:ind w:left="4644" w:hanging="274"/>
      </w:pPr>
      <w:rPr>
        <w:rFonts w:hint="default"/>
        <w:lang w:val="ru-RU" w:eastAsia="en-US" w:bidi="ar-SA"/>
      </w:rPr>
    </w:lvl>
    <w:lvl w:ilvl="5" w:tplc="F3824928">
      <w:numFmt w:val="bullet"/>
      <w:lvlText w:val="•"/>
      <w:lvlJc w:val="left"/>
      <w:pPr>
        <w:ind w:left="5460" w:hanging="274"/>
      </w:pPr>
      <w:rPr>
        <w:rFonts w:hint="default"/>
        <w:lang w:val="ru-RU" w:eastAsia="en-US" w:bidi="ar-SA"/>
      </w:rPr>
    </w:lvl>
    <w:lvl w:ilvl="6" w:tplc="E2D8FE3C">
      <w:numFmt w:val="bullet"/>
      <w:lvlText w:val="•"/>
      <w:lvlJc w:val="left"/>
      <w:pPr>
        <w:ind w:left="6276" w:hanging="274"/>
      </w:pPr>
      <w:rPr>
        <w:rFonts w:hint="default"/>
        <w:lang w:val="ru-RU" w:eastAsia="en-US" w:bidi="ar-SA"/>
      </w:rPr>
    </w:lvl>
    <w:lvl w:ilvl="7" w:tplc="D59A0734">
      <w:numFmt w:val="bullet"/>
      <w:lvlText w:val="•"/>
      <w:lvlJc w:val="left"/>
      <w:pPr>
        <w:ind w:left="7092" w:hanging="274"/>
      </w:pPr>
      <w:rPr>
        <w:rFonts w:hint="default"/>
        <w:lang w:val="ru-RU" w:eastAsia="en-US" w:bidi="ar-SA"/>
      </w:rPr>
    </w:lvl>
    <w:lvl w:ilvl="8" w:tplc="A38A7A90">
      <w:numFmt w:val="bullet"/>
      <w:lvlText w:val="•"/>
      <w:lvlJc w:val="left"/>
      <w:pPr>
        <w:ind w:left="7908" w:hanging="2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2404"/>
    <w:rsid w:val="005648F1"/>
    <w:rsid w:val="009A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404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4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2404"/>
    <w:rPr>
      <w:sz w:val="24"/>
      <w:szCs w:val="24"/>
    </w:rPr>
  </w:style>
  <w:style w:type="paragraph" w:styleId="a4">
    <w:name w:val="Title"/>
    <w:basedOn w:val="a"/>
    <w:uiPriority w:val="1"/>
    <w:qFormat/>
    <w:rsid w:val="009A2404"/>
    <w:pPr>
      <w:spacing w:before="12"/>
      <w:ind w:left="2541" w:right="630" w:hanging="1881"/>
    </w:pPr>
    <w:rPr>
      <w:rFonts w:ascii="Calibri" w:eastAsia="Calibri" w:hAnsi="Calibri" w:cs="Calibri"/>
      <w:sz w:val="35"/>
      <w:szCs w:val="35"/>
    </w:rPr>
  </w:style>
  <w:style w:type="paragraph" w:styleId="a5">
    <w:name w:val="List Paragraph"/>
    <w:basedOn w:val="a"/>
    <w:uiPriority w:val="1"/>
    <w:qFormat/>
    <w:rsid w:val="009A2404"/>
    <w:pPr>
      <w:spacing w:before="1"/>
      <w:ind w:left="446" w:hanging="1926"/>
    </w:pPr>
  </w:style>
  <w:style w:type="paragraph" w:customStyle="1" w:styleId="TableParagraph">
    <w:name w:val="Table Paragraph"/>
    <w:basedOn w:val="a"/>
    <w:uiPriority w:val="1"/>
    <w:qFormat/>
    <w:rsid w:val="009A24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2022-07-29T05:26:00Z</dcterms:created>
  <dcterms:modified xsi:type="dcterms:W3CDTF">2022-08-01T11:57:00Z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2022-08-01T00:00:00Z</vt:filetime>
  </property>
</Properties>
</file>